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AF073" w14:textId="431461EE" w:rsidR="00091386" w:rsidRPr="00786F67" w:rsidRDefault="009B78A1" w:rsidP="00C80C1A">
      <w:pPr>
        <w:pStyle w:val="Nagwek2"/>
        <w:tabs>
          <w:tab w:val="left" w:pos="284"/>
        </w:tabs>
        <w:spacing w:before="0" w:line="276" w:lineRule="auto"/>
        <w:ind w:left="0" w:firstLine="0"/>
        <w:rPr>
          <w:rFonts w:cs="Times New Roman"/>
        </w:rPr>
      </w:pPr>
      <w:r w:rsidRPr="00786F67">
        <w:rPr>
          <w:rFonts w:cs="Times New Roman"/>
          <w:color w:val="auto"/>
        </w:rPr>
        <w:tab/>
      </w:r>
      <w:r w:rsidRPr="00786F67">
        <w:rPr>
          <w:rFonts w:cs="Times New Roman"/>
          <w:color w:val="auto"/>
        </w:rPr>
        <w:tab/>
      </w:r>
      <w:r w:rsidR="00A7181B">
        <w:rPr>
          <w:rFonts w:cs="Times New Roman"/>
          <w:color w:val="auto"/>
        </w:rPr>
        <w:tab/>
      </w:r>
      <w:r w:rsidRPr="00786F67">
        <w:rPr>
          <w:rFonts w:cs="Times New Roman"/>
          <w:color w:val="auto"/>
        </w:rPr>
        <w:t xml:space="preserve">Załącznik nr </w:t>
      </w:r>
      <w:r w:rsidR="00486A1B" w:rsidRPr="00786F67">
        <w:rPr>
          <w:rFonts w:cs="Times New Roman"/>
          <w:color w:val="auto"/>
        </w:rPr>
        <w:t>8</w:t>
      </w:r>
    </w:p>
    <w:p w14:paraId="3F476144" w14:textId="77777777" w:rsidR="00091386" w:rsidRPr="00786F67" w:rsidRDefault="00000000" w:rsidP="00C80C1A">
      <w:pPr>
        <w:pStyle w:val="Nagwek2"/>
        <w:tabs>
          <w:tab w:val="left" w:pos="284"/>
        </w:tabs>
        <w:spacing w:before="0" w:line="276" w:lineRule="auto"/>
        <w:ind w:left="0" w:firstLine="0"/>
        <w:jc w:val="center"/>
        <w:rPr>
          <w:rFonts w:cs="Times New Roman"/>
        </w:rPr>
      </w:pPr>
      <w:r w:rsidRPr="00786F67">
        <w:rPr>
          <w:rFonts w:cs="Times New Roman"/>
          <w:b/>
          <w:bCs/>
          <w:color w:val="auto"/>
        </w:rPr>
        <w:t>UMOWA - wzór</w:t>
      </w:r>
    </w:p>
    <w:p w14:paraId="306B405A" w14:textId="72C2A250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b/>
          <w:bCs/>
          <w:color w:val="auto"/>
          <w:szCs w:val="24"/>
        </w:rPr>
        <w:t>Nr ...../202</w:t>
      </w:r>
      <w:r w:rsidR="00320439" w:rsidRPr="00786F67">
        <w:rPr>
          <w:rFonts w:cs="Times New Roman"/>
          <w:b/>
          <w:bCs/>
          <w:color w:val="auto"/>
          <w:szCs w:val="24"/>
        </w:rPr>
        <w:t>6</w:t>
      </w:r>
    </w:p>
    <w:p w14:paraId="1D907D96" w14:textId="77777777" w:rsidR="00091386" w:rsidRPr="00786F67" w:rsidRDefault="00091386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b/>
          <w:bCs/>
          <w:color w:val="auto"/>
          <w:szCs w:val="24"/>
        </w:rPr>
      </w:pPr>
    </w:p>
    <w:p w14:paraId="7DFC8D98" w14:textId="77777777" w:rsidR="008E67C5" w:rsidRPr="00786F67" w:rsidRDefault="00000000" w:rsidP="00C80C1A">
      <w:pPr>
        <w:pStyle w:val="Standard"/>
        <w:tabs>
          <w:tab w:val="left" w:pos="284"/>
        </w:tabs>
        <w:spacing w:line="276" w:lineRule="auto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Zawarta w dniu .......202</w:t>
      </w:r>
      <w:r w:rsidR="009853C8" w:rsidRPr="00786F67">
        <w:rPr>
          <w:rFonts w:cs="Times New Roman"/>
          <w:color w:val="auto"/>
          <w:szCs w:val="24"/>
        </w:rPr>
        <w:t>4</w:t>
      </w:r>
      <w:r w:rsidRPr="00786F67">
        <w:rPr>
          <w:rFonts w:cs="Times New Roman"/>
          <w:color w:val="auto"/>
          <w:szCs w:val="24"/>
        </w:rPr>
        <w:t xml:space="preserve"> r. w Psarach pomiędzy </w:t>
      </w:r>
      <w:r w:rsidRPr="00786F67">
        <w:rPr>
          <w:rFonts w:cs="Times New Roman"/>
          <w:b/>
          <w:color w:val="auto"/>
          <w:szCs w:val="24"/>
        </w:rPr>
        <w:t>Gminą Psary</w:t>
      </w:r>
      <w:r w:rsidRPr="00786F67">
        <w:rPr>
          <w:rFonts w:cs="Times New Roman"/>
          <w:color w:val="auto"/>
          <w:szCs w:val="24"/>
        </w:rPr>
        <w:t xml:space="preserve"> z siedzibą w Psarach</w:t>
      </w:r>
    </w:p>
    <w:p w14:paraId="4B2EA282" w14:textId="5C4C80F8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rPr>
          <w:rFonts w:cs="Times New Roman"/>
          <w:szCs w:val="24"/>
        </w:rPr>
      </w:pPr>
      <w:r w:rsidRPr="00786F67">
        <w:rPr>
          <w:rFonts w:cs="Times New Roman"/>
          <w:color w:val="auto"/>
          <w:szCs w:val="24"/>
        </w:rPr>
        <w:t xml:space="preserve"> ul.</w:t>
      </w:r>
      <w:r w:rsidR="008E67C5" w:rsidRPr="00786F67">
        <w:rPr>
          <w:rFonts w:cs="Times New Roman"/>
          <w:color w:val="auto"/>
          <w:szCs w:val="24"/>
        </w:rPr>
        <w:t xml:space="preserve"> </w:t>
      </w:r>
      <w:r w:rsidRPr="00786F67">
        <w:rPr>
          <w:rFonts w:cs="Times New Roman"/>
          <w:color w:val="auto"/>
          <w:szCs w:val="24"/>
        </w:rPr>
        <w:t>Malinowicka</w:t>
      </w:r>
      <w:r w:rsidR="008E67C5" w:rsidRPr="00786F67">
        <w:rPr>
          <w:rFonts w:cs="Times New Roman"/>
          <w:color w:val="auto"/>
          <w:szCs w:val="24"/>
        </w:rPr>
        <w:t xml:space="preserve"> </w:t>
      </w:r>
      <w:r w:rsidRPr="00786F67">
        <w:rPr>
          <w:rFonts w:cs="Times New Roman"/>
          <w:color w:val="auto"/>
          <w:szCs w:val="24"/>
        </w:rPr>
        <w:t xml:space="preserve">4, </w:t>
      </w:r>
      <w:r w:rsidRPr="00786F67">
        <w:rPr>
          <w:rFonts w:cs="Times New Roman"/>
          <w:color w:val="auto"/>
          <w:szCs w:val="24"/>
        </w:rPr>
        <w:br/>
        <w:t>NIP: 625-244-67-73, REGON: 276258167, reprezentowaną przez:</w:t>
      </w:r>
    </w:p>
    <w:p w14:paraId="571D25D9" w14:textId="77777777" w:rsidR="00091386" w:rsidRPr="00786F67" w:rsidRDefault="00091386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1441E0C2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b/>
          <w:bCs/>
          <w:color w:val="auto"/>
          <w:szCs w:val="24"/>
        </w:rPr>
        <w:t xml:space="preserve">Pana Tomasza Sadłonia </w:t>
      </w:r>
      <w:r w:rsidRPr="00786F67">
        <w:rPr>
          <w:rFonts w:cs="Times New Roman"/>
          <w:color w:val="auto"/>
          <w:szCs w:val="24"/>
        </w:rPr>
        <w:t xml:space="preserve">      -   Wójta Gminy Psary</w:t>
      </w:r>
    </w:p>
    <w:p w14:paraId="3E582DAC" w14:textId="77777777" w:rsidR="00091386" w:rsidRPr="00786F67" w:rsidRDefault="00091386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57DCE5FE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Zwaną dalej Zamawiającym,</w:t>
      </w:r>
    </w:p>
    <w:p w14:paraId="50701831" w14:textId="77777777" w:rsidR="00091386" w:rsidRPr="00786F67" w:rsidRDefault="00091386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775CDE3F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a :</w:t>
      </w:r>
    </w:p>
    <w:p w14:paraId="40C71DE8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both"/>
        <w:rPr>
          <w:rFonts w:eastAsia="Andale Sans UI" w:cs="Times New Roman"/>
          <w:color w:val="auto"/>
          <w:szCs w:val="24"/>
          <w:lang w:bidi="en-US"/>
        </w:rPr>
      </w:pPr>
      <w:r w:rsidRPr="00786F67">
        <w:rPr>
          <w:rFonts w:eastAsia="Andale Sans UI" w:cs="Times New Roman"/>
          <w:color w:val="auto"/>
          <w:szCs w:val="24"/>
          <w:lang w:bidi="en-US"/>
        </w:rPr>
        <w:t>…………………………...</w:t>
      </w:r>
    </w:p>
    <w:p w14:paraId="31D33369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both"/>
        <w:rPr>
          <w:rFonts w:eastAsia="Andale Sans UI" w:cs="Times New Roman"/>
          <w:color w:val="auto"/>
          <w:szCs w:val="24"/>
          <w:lang w:bidi="en-US"/>
        </w:rPr>
      </w:pPr>
      <w:r w:rsidRPr="00786F67">
        <w:rPr>
          <w:rFonts w:eastAsia="Andale Sans UI" w:cs="Times New Roman"/>
          <w:color w:val="auto"/>
          <w:szCs w:val="24"/>
          <w:lang w:bidi="en-US"/>
        </w:rPr>
        <w:t>zwanym dalej Wykonawcą.</w:t>
      </w:r>
    </w:p>
    <w:p w14:paraId="0E680CBA" w14:textId="77777777" w:rsidR="00091386" w:rsidRDefault="00000000" w:rsidP="00C80C1A">
      <w:pPr>
        <w:pStyle w:val="Standard"/>
        <w:tabs>
          <w:tab w:val="left" w:pos="284"/>
        </w:tabs>
        <w:spacing w:line="276" w:lineRule="auto"/>
        <w:jc w:val="center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§ 1</w:t>
      </w:r>
    </w:p>
    <w:p w14:paraId="19A15B8A" w14:textId="77777777" w:rsidR="00B05294" w:rsidRPr="00786F67" w:rsidRDefault="00B05294" w:rsidP="00C80C1A">
      <w:pPr>
        <w:pStyle w:val="Standard"/>
        <w:tabs>
          <w:tab w:val="left" w:pos="284"/>
        </w:tabs>
        <w:spacing w:line="276" w:lineRule="auto"/>
        <w:jc w:val="center"/>
        <w:rPr>
          <w:rFonts w:cs="Times New Roman"/>
          <w:color w:val="auto"/>
          <w:szCs w:val="24"/>
        </w:rPr>
      </w:pPr>
    </w:p>
    <w:p w14:paraId="48BCFD48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color w:val="auto"/>
          <w:szCs w:val="24"/>
          <w:u w:val="single"/>
        </w:rPr>
        <w:t>Przedmiot umowy</w:t>
      </w:r>
    </w:p>
    <w:p w14:paraId="154D9876" w14:textId="0463A2E6" w:rsidR="00091386" w:rsidRPr="00786F67" w:rsidRDefault="00000000" w:rsidP="00C80C1A">
      <w:pPr>
        <w:pStyle w:val="Textbody"/>
        <w:numPr>
          <w:ilvl w:val="0"/>
          <w:numId w:val="14"/>
        </w:numPr>
        <w:tabs>
          <w:tab w:val="left" w:pos="284"/>
          <w:tab w:val="left" w:pos="567"/>
        </w:tabs>
        <w:spacing w:after="0"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color w:val="auto"/>
          <w:szCs w:val="24"/>
        </w:rPr>
        <w:t xml:space="preserve">Przedmiotem umowy jest </w:t>
      </w:r>
      <w:r w:rsidR="00320439" w:rsidRPr="00786F67">
        <w:rPr>
          <w:rFonts w:cs="Times New Roman"/>
          <w:color w:val="auto"/>
          <w:szCs w:val="24"/>
        </w:rPr>
        <w:t xml:space="preserve">dostawa i montaż ogrodzenia terenu w ramach </w:t>
      </w:r>
      <w:r w:rsidRPr="00786F67">
        <w:rPr>
          <w:rFonts w:cs="Times New Roman"/>
          <w:color w:val="auto"/>
          <w:szCs w:val="24"/>
        </w:rPr>
        <w:t xml:space="preserve">zadania pod nazwą: </w:t>
      </w:r>
      <w:r w:rsidR="00320439" w:rsidRPr="00786F67">
        <w:rPr>
          <w:rFonts w:cs="Times New Roman"/>
          <w:color w:val="auto"/>
          <w:szCs w:val="24"/>
        </w:rPr>
        <w:t>„</w:t>
      </w:r>
      <w:r w:rsidR="00320439" w:rsidRPr="00786F67">
        <w:rPr>
          <w:rFonts w:cs="Times New Roman"/>
          <w:szCs w:val="24"/>
        </w:rPr>
        <w:t>Poprawa zagospodarowania terenu kompleksu stadionowego w Sarnowie</w:t>
      </w:r>
      <w:r w:rsidR="00320439" w:rsidRPr="00786F67">
        <w:rPr>
          <w:rFonts w:eastAsia="Times New Roman" w:cs="Times New Roman"/>
          <w:b/>
          <w:bCs/>
          <w:color w:val="auto"/>
          <w:szCs w:val="24"/>
          <w:lang w:eastAsia="pl-PL"/>
        </w:rPr>
        <w:t xml:space="preserve"> </w:t>
      </w:r>
      <w:r w:rsidR="00410089" w:rsidRPr="00786F67">
        <w:rPr>
          <w:rFonts w:eastAsia="Times New Roman" w:cs="Times New Roman"/>
          <w:b/>
          <w:bCs/>
          <w:color w:val="auto"/>
          <w:szCs w:val="24"/>
          <w:lang w:eastAsia="pl-PL"/>
        </w:rPr>
        <w:t>"</w:t>
      </w:r>
    </w:p>
    <w:p w14:paraId="5CDEB085" w14:textId="77777777" w:rsidR="00091386" w:rsidRPr="00786F67" w:rsidRDefault="00000000" w:rsidP="00C80C1A">
      <w:pPr>
        <w:pStyle w:val="Textbody"/>
        <w:numPr>
          <w:ilvl w:val="0"/>
          <w:numId w:val="14"/>
        </w:numPr>
        <w:tabs>
          <w:tab w:val="left" w:pos="284"/>
          <w:tab w:val="left" w:pos="567"/>
        </w:tabs>
        <w:spacing w:after="0"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color w:val="auto"/>
          <w:szCs w:val="24"/>
        </w:rPr>
        <w:t>Zakres umowy obejmuje:</w:t>
      </w:r>
    </w:p>
    <w:p w14:paraId="4F64061E" w14:textId="14D4D086" w:rsidR="00320439" w:rsidRPr="00786F67" w:rsidRDefault="00320439" w:rsidP="00786F67">
      <w:pPr>
        <w:pStyle w:val="Akapitzlist"/>
        <w:numPr>
          <w:ilvl w:val="0"/>
          <w:numId w:val="43"/>
        </w:numPr>
        <w:tabs>
          <w:tab w:val="left" w:pos="284"/>
          <w:tab w:val="left" w:pos="567"/>
        </w:tabs>
        <w:suppressAutoHyphens w:val="0"/>
        <w:autoSpaceDN/>
        <w:spacing w:line="276" w:lineRule="auto"/>
        <w:jc w:val="both"/>
        <w:textAlignment w:val="auto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wymianę istniejącego ogrodzenia stadionu od strony parkingu,</w:t>
      </w:r>
    </w:p>
    <w:p w14:paraId="07D29DF2" w14:textId="77777777" w:rsidR="00786F67" w:rsidRPr="00786F67" w:rsidRDefault="00320439" w:rsidP="00786F67">
      <w:pPr>
        <w:pStyle w:val="Akapitzlist"/>
        <w:numPr>
          <w:ilvl w:val="0"/>
          <w:numId w:val="43"/>
        </w:numPr>
        <w:tabs>
          <w:tab w:val="left" w:pos="284"/>
          <w:tab w:val="left" w:pos="567"/>
        </w:tabs>
        <w:suppressAutoHyphens w:val="0"/>
        <w:autoSpaceDN/>
        <w:spacing w:line="276" w:lineRule="auto"/>
        <w:jc w:val="both"/>
        <w:textAlignment w:val="auto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wykonanie nowego ogrodzenia istniejącego parkingu,</w:t>
      </w:r>
    </w:p>
    <w:p w14:paraId="3C65A8BC" w14:textId="0034E21A" w:rsidR="00786F67" w:rsidRPr="00786F67" w:rsidRDefault="00320439" w:rsidP="00786F67">
      <w:pPr>
        <w:pStyle w:val="Akapitzlist"/>
        <w:numPr>
          <w:ilvl w:val="0"/>
          <w:numId w:val="43"/>
        </w:numPr>
        <w:tabs>
          <w:tab w:val="left" w:pos="284"/>
          <w:tab w:val="left" w:pos="567"/>
        </w:tabs>
        <w:suppressAutoHyphens w:val="0"/>
        <w:autoSpaceDN/>
        <w:spacing w:line="276" w:lineRule="auto"/>
        <w:textAlignment w:val="auto"/>
        <w:rPr>
          <w:rFonts w:cs="Times New Roman"/>
          <w:szCs w:val="24"/>
        </w:rPr>
      </w:pPr>
      <w:r w:rsidRPr="00786F67">
        <w:rPr>
          <w:rFonts w:cs="Times New Roman"/>
        </w:rPr>
        <w:t>zapewnienie ciągłości i połączenia nowoprojektowanego ogrodzenia z ogrodzeniem</w:t>
      </w:r>
      <w:r w:rsidR="00786F67" w:rsidRPr="00786F67">
        <w:rPr>
          <w:rFonts w:cs="Times New Roman"/>
        </w:rPr>
        <w:br/>
      </w:r>
      <w:r w:rsidRPr="00786F67">
        <w:rPr>
          <w:rFonts w:cs="Times New Roman"/>
        </w:rPr>
        <w:t xml:space="preserve"> istni</w:t>
      </w:r>
      <w:r w:rsidR="00786F67" w:rsidRPr="00786F67">
        <w:rPr>
          <w:rFonts w:cs="Times New Roman"/>
        </w:rPr>
        <w:t>e</w:t>
      </w:r>
      <w:r w:rsidRPr="00786F67">
        <w:rPr>
          <w:rFonts w:cs="Times New Roman"/>
        </w:rPr>
        <w:t>jącym</w:t>
      </w:r>
      <w:r w:rsidR="00786F67" w:rsidRPr="00786F67">
        <w:rPr>
          <w:rFonts w:cs="Times New Roman"/>
        </w:rPr>
        <w:t xml:space="preserve"> </w:t>
      </w:r>
    </w:p>
    <w:p w14:paraId="1568CFF3" w14:textId="7E090DDC" w:rsidR="00D01897" w:rsidRPr="00786F67" w:rsidRDefault="00056943" w:rsidP="00786F67">
      <w:pPr>
        <w:pStyle w:val="Akapitzlist"/>
        <w:numPr>
          <w:ilvl w:val="0"/>
          <w:numId w:val="43"/>
        </w:numPr>
        <w:tabs>
          <w:tab w:val="left" w:pos="284"/>
          <w:tab w:val="left" w:pos="567"/>
        </w:tabs>
        <w:suppressAutoHyphens w:val="0"/>
        <w:autoSpaceDN/>
        <w:spacing w:line="276" w:lineRule="auto"/>
        <w:jc w:val="both"/>
        <w:textAlignment w:val="auto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m</w:t>
      </w:r>
      <w:r w:rsidR="00D01897" w:rsidRPr="00786F67">
        <w:rPr>
          <w:rFonts w:cs="Times New Roman"/>
          <w:szCs w:val="24"/>
        </w:rPr>
        <w:t>ontaż piłkochwytów razem z bramą, furtki oraz 2 bram przesuwnych</w:t>
      </w:r>
    </w:p>
    <w:p w14:paraId="6CA9F68A" w14:textId="6D247CC5" w:rsidR="00320439" w:rsidRPr="00786F67" w:rsidRDefault="00320439" w:rsidP="00C80C1A">
      <w:pPr>
        <w:pStyle w:val="Textbody"/>
        <w:tabs>
          <w:tab w:val="left" w:pos="284"/>
          <w:tab w:val="left" w:pos="567"/>
        </w:tabs>
        <w:spacing w:after="0" w:line="276" w:lineRule="auto"/>
        <w:jc w:val="both"/>
        <w:rPr>
          <w:rFonts w:cs="Times New Roman"/>
          <w:szCs w:val="24"/>
          <w:u w:val="single"/>
        </w:rPr>
      </w:pPr>
      <w:r w:rsidRPr="00786F67">
        <w:rPr>
          <w:rFonts w:cs="Times New Roman"/>
          <w:szCs w:val="24"/>
          <w:u w:val="single"/>
        </w:rPr>
        <w:t>Prace rozbiórkowe:</w:t>
      </w:r>
    </w:p>
    <w:p w14:paraId="410AB9A8" w14:textId="141D9A74" w:rsidR="007F5877" w:rsidRPr="00786F67" w:rsidRDefault="007F5877" w:rsidP="00786F67">
      <w:pPr>
        <w:pStyle w:val="Textbody"/>
        <w:numPr>
          <w:ilvl w:val="0"/>
          <w:numId w:val="44"/>
        </w:numPr>
        <w:spacing w:after="0" w:line="276" w:lineRule="auto"/>
        <w:ind w:left="567" w:hanging="207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demontaż istniejącego ogrodzenia w ilości</w:t>
      </w:r>
      <w:r w:rsidR="004237A0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około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  <w:r w:rsidR="00320439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1</w:t>
      </w:r>
      <w:r w:rsidR="00D01897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26</w:t>
      </w:r>
      <w:r w:rsidR="006B6831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m</w:t>
      </w:r>
    </w:p>
    <w:p w14:paraId="538129ED" w14:textId="714B5BFD" w:rsidR="007F5877" w:rsidRPr="00786F67" w:rsidRDefault="007F5877" w:rsidP="00786F67">
      <w:pPr>
        <w:pStyle w:val="Textbody"/>
        <w:numPr>
          <w:ilvl w:val="0"/>
          <w:numId w:val="44"/>
        </w:numPr>
        <w:tabs>
          <w:tab w:val="left" w:pos="142"/>
          <w:tab w:val="left" w:pos="284"/>
          <w:tab w:val="left" w:pos="567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demontaż istniejącej bramy dwuskrzydłowej w ilości 1 szt</w:t>
      </w:r>
    </w:p>
    <w:p w14:paraId="08422681" w14:textId="77777777" w:rsidR="00786F67" w:rsidRDefault="007F5877" w:rsidP="00786F67">
      <w:pPr>
        <w:pStyle w:val="Textbody"/>
        <w:numPr>
          <w:ilvl w:val="0"/>
          <w:numId w:val="44"/>
        </w:numPr>
        <w:tabs>
          <w:tab w:val="left" w:pos="142"/>
          <w:tab w:val="left" w:pos="284"/>
          <w:tab w:val="left" w:pos="567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demontaż istniejącej furtki w ilości 1 szt</w:t>
      </w:r>
    </w:p>
    <w:p w14:paraId="6D028846" w14:textId="6C4E05D1" w:rsidR="002D5A76" w:rsidRPr="00786F67" w:rsidRDefault="002D5A76" w:rsidP="00786F67">
      <w:pPr>
        <w:pStyle w:val="Textbody"/>
        <w:numPr>
          <w:ilvl w:val="0"/>
          <w:numId w:val="44"/>
        </w:numPr>
        <w:tabs>
          <w:tab w:val="left" w:pos="142"/>
          <w:tab w:val="left" w:pos="284"/>
          <w:tab w:val="left" w:pos="567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rozbiórka istniejącej ławy fundamentowej po ogrodzeniu </w:t>
      </w:r>
    </w:p>
    <w:p w14:paraId="5729C551" w14:textId="6292C788" w:rsidR="00F4206C" w:rsidRPr="00786F67" w:rsidRDefault="00F4206C" w:rsidP="00786F67">
      <w:pPr>
        <w:pStyle w:val="Textbody"/>
        <w:tabs>
          <w:tab w:val="left" w:pos="284"/>
          <w:tab w:val="left" w:pos="567"/>
        </w:tabs>
        <w:spacing w:after="0" w:line="276" w:lineRule="auto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ab/>
      </w:r>
      <w:r w:rsidR="006A706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Po zdemontowaniu ogrodzenia należy dokonać jego likwidacji zgodnie z zapisami Zarządzenia nr 120.38.2022 Wójta Gminy Psary.</w:t>
      </w:r>
      <w:r w:rsidR="00786F67">
        <w:rPr>
          <w:rStyle w:val="StrongEmphasis"/>
          <w:rFonts w:cs="Times New Roman"/>
          <w:b w:val="0"/>
          <w:bCs w:val="0"/>
          <w:color w:val="000000"/>
          <w:szCs w:val="24"/>
        </w:rPr>
        <w:br/>
      </w:r>
      <w:r w:rsidR="00320439" w:rsidRPr="00786F67">
        <w:rPr>
          <w:rStyle w:val="StrongEmphasis"/>
          <w:rFonts w:cs="Times New Roman"/>
          <w:b w:val="0"/>
          <w:bCs w:val="0"/>
          <w:color w:val="000000"/>
          <w:szCs w:val="24"/>
          <w:u w:val="single"/>
        </w:rPr>
        <w:t>Prace montażowe</w:t>
      </w:r>
      <w:r w:rsidR="00D01897" w:rsidRPr="00786F67">
        <w:rPr>
          <w:rStyle w:val="StrongEmphasis"/>
          <w:rFonts w:cs="Times New Roman"/>
          <w:b w:val="0"/>
          <w:bCs w:val="0"/>
          <w:color w:val="000000"/>
          <w:szCs w:val="24"/>
          <w:u w:val="single"/>
        </w:rPr>
        <w:t xml:space="preserve"> - </w:t>
      </w:r>
      <w:r w:rsidR="00320439" w:rsidRPr="00786F67">
        <w:rPr>
          <w:rStyle w:val="StrongEmphasis"/>
          <w:rFonts w:cs="Times New Roman"/>
          <w:b w:val="0"/>
          <w:bCs w:val="0"/>
          <w:color w:val="000000"/>
          <w:szCs w:val="24"/>
          <w:u w:val="single"/>
        </w:rPr>
        <w:t xml:space="preserve">montaż </w:t>
      </w:r>
      <w:r w:rsidR="007F5877" w:rsidRPr="00786F67">
        <w:rPr>
          <w:rStyle w:val="StrongEmphasis"/>
          <w:rFonts w:cs="Times New Roman"/>
          <w:b w:val="0"/>
          <w:bCs w:val="0"/>
          <w:color w:val="000000"/>
          <w:szCs w:val="24"/>
          <w:u w:val="single"/>
        </w:rPr>
        <w:t xml:space="preserve"> nowego ogrodzenia</w:t>
      </w:r>
      <w:r w:rsidR="00D01897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:</w:t>
      </w:r>
    </w:p>
    <w:p w14:paraId="3A199626" w14:textId="7EA21341" w:rsidR="00786F67" w:rsidRDefault="00D01897" w:rsidP="00786F67">
      <w:pPr>
        <w:pStyle w:val="Textbody"/>
        <w:numPr>
          <w:ilvl w:val="0"/>
          <w:numId w:val="45"/>
        </w:numPr>
        <w:tabs>
          <w:tab w:val="left" w:pos="284"/>
          <w:tab w:val="left" w:pos="426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dostawa i montaż </w:t>
      </w:r>
      <w:r w:rsidR="007B438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paneli ogrodzeniowych 3D z drutu stalowego o średnicy 5mm, </w:t>
      </w:r>
      <w:r w:rsidR="00F4206C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br/>
      </w:r>
      <w:r w:rsidR="007B438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ocynkowanych ogniowo, malowanych proszkowo w kolorze RAL 7016, L=2,5m,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  <w:r w:rsidR="007B438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H=1,73m</w:t>
      </w:r>
      <w:r w:rsidR="00D20512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, w ilości </w:t>
      </w:r>
      <w:r w:rsidR="004237A0">
        <w:rPr>
          <w:rStyle w:val="StrongEmphasis"/>
          <w:rFonts w:cs="Times New Roman"/>
          <w:b w:val="0"/>
          <w:bCs w:val="0"/>
          <w:color w:val="000000"/>
          <w:szCs w:val="24"/>
        </w:rPr>
        <w:t>około 137 m</w:t>
      </w:r>
    </w:p>
    <w:p w14:paraId="276F8D0A" w14:textId="1203E29F" w:rsidR="00786F67" w:rsidRDefault="00D01897" w:rsidP="00786F67">
      <w:pPr>
        <w:pStyle w:val="Textbody"/>
        <w:numPr>
          <w:ilvl w:val="0"/>
          <w:numId w:val="45"/>
        </w:numPr>
        <w:tabs>
          <w:tab w:val="left" w:pos="284"/>
          <w:tab w:val="left" w:pos="426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montaż </w:t>
      </w:r>
      <w:r w:rsidR="007B438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podmurówki betonowej o wysokości płyt H=0,25m oraz betonowych łączników,</w:t>
      </w:r>
    </w:p>
    <w:p w14:paraId="0EF2B663" w14:textId="7D827D0A" w:rsidR="00F4206C" w:rsidRPr="00786F67" w:rsidRDefault="005A5F05" w:rsidP="00786F67">
      <w:pPr>
        <w:pStyle w:val="Textbody"/>
        <w:numPr>
          <w:ilvl w:val="0"/>
          <w:numId w:val="45"/>
        </w:numPr>
        <w:tabs>
          <w:tab w:val="left" w:pos="284"/>
          <w:tab w:val="left" w:pos="426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montaż </w:t>
      </w:r>
      <w:r w:rsidR="007B438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słupków z profilu 60x40x2 o długości odpowiedniej do łącznej wysokości paneli </w:t>
      </w:r>
      <w:r w:rsidR="00F4206C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   </w:t>
      </w:r>
    </w:p>
    <w:p w14:paraId="3F7754F4" w14:textId="6C8F9F68" w:rsidR="00F4206C" w:rsidRPr="00786F67" w:rsidRDefault="00786F67" w:rsidP="00C80C1A">
      <w:pPr>
        <w:pStyle w:val="Textbody"/>
        <w:tabs>
          <w:tab w:val="left" w:pos="284"/>
          <w:tab w:val="left" w:pos="426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>
        <w:rPr>
          <w:rStyle w:val="StrongEmphasis"/>
          <w:rFonts w:cs="Times New Roman"/>
          <w:b w:val="0"/>
          <w:bCs w:val="0"/>
          <w:color w:val="000000"/>
          <w:szCs w:val="24"/>
        </w:rPr>
        <w:tab/>
      </w:r>
      <w:r>
        <w:rPr>
          <w:rStyle w:val="StrongEmphasis"/>
          <w:rFonts w:cs="Times New Roman"/>
          <w:b w:val="0"/>
          <w:bCs w:val="0"/>
          <w:color w:val="000000"/>
          <w:szCs w:val="24"/>
        </w:rPr>
        <w:tab/>
      </w:r>
      <w:r>
        <w:rPr>
          <w:rStyle w:val="StrongEmphasis"/>
          <w:rFonts w:cs="Times New Roman"/>
          <w:b w:val="0"/>
          <w:bCs w:val="0"/>
          <w:color w:val="000000"/>
          <w:szCs w:val="24"/>
        </w:rPr>
        <w:tab/>
      </w:r>
      <w:r w:rsidR="00F4206C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z </w:t>
      </w:r>
      <w:r w:rsidR="007B438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podmurówką, ocynkowanych ogniowo, malowanych proszkowo w kolorze RAL 7016,  </w:t>
      </w:r>
      <w:r w:rsidR="00F4206C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</w:p>
    <w:p w14:paraId="1CCBF6F4" w14:textId="24411A1B" w:rsidR="00786F67" w:rsidRDefault="00786F67" w:rsidP="00786F67">
      <w:pPr>
        <w:pStyle w:val="Textbody"/>
        <w:tabs>
          <w:tab w:val="left" w:pos="284"/>
          <w:tab w:val="left" w:pos="426"/>
        </w:tabs>
        <w:spacing w:after="0" w:line="276" w:lineRule="auto"/>
        <w:rPr>
          <w:rStyle w:val="StrongEmphasis"/>
          <w:rFonts w:cs="Times New Roman"/>
          <w:b w:val="0"/>
          <w:bCs w:val="0"/>
          <w:color w:val="000000"/>
          <w:szCs w:val="24"/>
        </w:rPr>
      </w:pPr>
      <w:r>
        <w:rPr>
          <w:rStyle w:val="StrongEmphasis"/>
          <w:rFonts w:cs="Times New Roman"/>
          <w:b w:val="0"/>
          <w:bCs w:val="0"/>
          <w:color w:val="000000"/>
          <w:szCs w:val="24"/>
        </w:rPr>
        <w:tab/>
      </w:r>
      <w:r>
        <w:rPr>
          <w:rStyle w:val="StrongEmphasis"/>
          <w:rFonts w:cs="Times New Roman"/>
          <w:b w:val="0"/>
          <w:bCs w:val="0"/>
          <w:color w:val="000000"/>
          <w:szCs w:val="24"/>
        </w:rPr>
        <w:tab/>
      </w:r>
      <w:r>
        <w:rPr>
          <w:rStyle w:val="StrongEmphasis"/>
          <w:rFonts w:cs="Times New Roman"/>
          <w:b w:val="0"/>
          <w:bCs w:val="0"/>
          <w:color w:val="000000"/>
          <w:szCs w:val="24"/>
        </w:rPr>
        <w:tab/>
      </w:r>
      <w:r w:rsidR="007B4384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osadzonych w fundamencie betonowym,</w:t>
      </w:r>
      <w:r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</w:p>
    <w:p w14:paraId="11DFC772" w14:textId="77777777" w:rsidR="00B05294" w:rsidRDefault="00B05294" w:rsidP="00786F67">
      <w:pPr>
        <w:pStyle w:val="Textbody"/>
        <w:tabs>
          <w:tab w:val="left" w:pos="284"/>
          <w:tab w:val="left" w:pos="426"/>
        </w:tabs>
        <w:spacing w:after="0" w:line="276" w:lineRule="auto"/>
        <w:rPr>
          <w:rStyle w:val="StrongEmphasis"/>
          <w:rFonts w:cs="Times New Roman"/>
          <w:b w:val="0"/>
          <w:bCs w:val="0"/>
          <w:color w:val="000000"/>
          <w:szCs w:val="24"/>
        </w:rPr>
      </w:pPr>
    </w:p>
    <w:p w14:paraId="424EE0AA" w14:textId="039DA1FA" w:rsidR="00786F67" w:rsidRDefault="005A5F05" w:rsidP="004237A0">
      <w:pPr>
        <w:pStyle w:val="Textbody"/>
        <w:numPr>
          <w:ilvl w:val="0"/>
          <w:numId w:val="46"/>
        </w:numPr>
        <w:tabs>
          <w:tab w:val="left" w:pos="284"/>
          <w:tab w:val="left" w:pos="426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lastRenderedPageBreak/>
        <w:t xml:space="preserve">montaż ogrodzenia </w:t>
      </w:r>
      <w:r w:rsidR="00B05294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z 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piłkochwytem – 15 paneli ogrodzeniowych łączna</w:t>
      </w:r>
      <w:r w:rsid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długość 37, 5 m plus brama zabudowana piłkochwytem z siatki polipropylenowej </w:t>
      </w:r>
      <w:r w:rsidR="004237A0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o grubości 5 mm</w:t>
      </w:r>
      <w:r w:rsidR="004237A0">
        <w:rPr>
          <w:rStyle w:val="StrongEmphasis"/>
          <w:rFonts w:cs="Times New Roman"/>
          <w:b w:val="0"/>
          <w:bCs w:val="0"/>
          <w:color w:val="000000"/>
          <w:szCs w:val="24"/>
        </w:rPr>
        <w:br/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i oczkach 10 x 10 cm. Całkowita wysokość 4 m. Brama stalowa dwuskrzydłowa</w:t>
      </w:r>
      <w:r w:rsid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L- 3 m </w:t>
      </w:r>
      <w:r w:rsidR="004237A0">
        <w:rPr>
          <w:rStyle w:val="StrongEmphasis"/>
          <w:rFonts w:cs="Times New Roman"/>
          <w:b w:val="0"/>
          <w:bCs w:val="0"/>
          <w:color w:val="000000"/>
          <w:szCs w:val="24"/>
        </w:rPr>
        <w:br/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i H – 2 m</w:t>
      </w:r>
    </w:p>
    <w:p w14:paraId="70469286" w14:textId="142B60B2" w:rsidR="00056943" w:rsidRDefault="007B4384" w:rsidP="004237A0">
      <w:pPr>
        <w:pStyle w:val="Textbody"/>
        <w:numPr>
          <w:ilvl w:val="0"/>
          <w:numId w:val="46"/>
        </w:numPr>
        <w:tabs>
          <w:tab w:val="left" w:pos="284"/>
          <w:tab w:val="left" w:pos="426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furtk</w:t>
      </w:r>
      <w:r w:rsidR="009D1836"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i</w:t>
      </w: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 xml:space="preserve"> długości L=1,2 m i wysokości H=2,0m z profilu 60x40x2, wypełnionej panelem ogrodzeniowym (zgodnym z powyższymi zapisami), profilu 80x80x3</w:t>
      </w:r>
    </w:p>
    <w:p w14:paraId="6A584AA4" w14:textId="691AD2A0" w:rsidR="003311B5" w:rsidRPr="00786F67" w:rsidRDefault="003311B5" w:rsidP="004237A0">
      <w:pPr>
        <w:pStyle w:val="Textbody"/>
        <w:numPr>
          <w:ilvl w:val="0"/>
          <w:numId w:val="46"/>
        </w:numPr>
        <w:tabs>
          <w:tab w:val="left" w:pos="284"/>
          <w:tab w:val="left" w:pos="426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bram wjazdowych panelowych przesuwnych – 2 sztuki, o L – 6 mi H- 2m, skrzydła bramy wypełnione panelem ogrodzeniowym</w:t>
      </w:r>
    </w:p>
    <w:p w14:paraId="1008C638" w14:textId="17A53860" w:rsidR="00513C98" w:rsidRPr="00786F67" w:rsidRDefault="00513C98" w:rsidP="004237A0">
      <w:pPr>
        <w:tabs>
          <w:tab w:val="left" w:pos="284"/>
        </w:tabs>
        <w:spacing w:line="276" w:lineRule="auto"/>
        <w:jc w:val="both"/>
        <w:rPr>
          <w:rFonts w:cs="Times New Roman"/>
          <w:u w:val="single"/>
          <w:lang w:val="pl-PL"/>
        </w:rPr>
      </w:pPr>
      <w:r w:rsidRPr="00786F67">
        <w:rPr>
          <w:rFonts w:cs="Times New Roman"/>
          <w:u w:val="single"/>
          <w:lang w:val="pl-PL"/>
        </w:rPr>
        <w:t>Prace dodatkowe</w:t>
      </w:r>
      <w:r w:rsidR="00AD43C2" w:rsidRPr="00786F67">
        <w:rPr>
          <w:rFonts w:cs="Times New Roman"/>
          <w:u w:val="single"/>
          <w:lang w:val="pl-PL"/>
        </w:rPr>
        <w:t>:</w:t>
      </w:r>
    </w:p>
    <w:p w14:paraId="3BA90765" w14:textId="644DE2FB" w:rsidR="00513C98" w:rsidRPr="00786F67" w:rsidRDefault="00513C98" w:rsidP="004237A0">
      <w:pPr>
        <w:pStyle w:val="Akapitzlist"/>
        <w:numPr>
          <w:ilvl w:val="0"/>
          <w:numId w:val="47"/>
        </w:numPr>
        <w:tabs>
          <w:tab w:val="left" w:pos="284"/>
        </w:tabs>
        <w:suppressAutoHyphens w:val="0"/>
        <w:autoSpaceDN/>
        <w:spacing w:line="276" w:lineRule="auto"/>
        <w:contextualSpacing/>
        <w:jc w:val="both"/>
        <w:textAlignment w:val="auto"/>
        <w:rPr>
          <w:rFonts w:cs="Times New Roman"/>
        </w:rPr>
      </w:pPr>
      <w:r w:rsidRPr="00786F67">
        <w:rPr>
          <w:rFonts w:cs="Times New Roman"/>
        </w:rPr>
        <w:t xml:space="preserve">Umocnienie rowu wokół istniejącej studzienki kostką kamienną </w:t>
      </w:r>
    </w:p>
    <w:p w14:paraId="2BD4713C" w14:textId="5E8D783E" w:rsidR="00513C98" w:rsidRPr="00786F67" w:rsidRDefault="00513C98" w:rsidP="004237A0">
      <w:pPr>
        <w:pStyle w:val="Textbody"/>
        <w:numPr>
          <w:ilvl w:val="0"/>
          <w:numId w:val="47"/>
        </w:numPr>
        <w:tabs>
          <w:tab w:val="left" w:pos="284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Fonts w:cs="Times New Roman"/>
        </w:rPr>
        <w:t>Demontaż znaków – 4 sztuki</w:t>
      </w:r>
    </w:p>
    <w:p w14:paraId="5EA3FD5D" w14:textId="2CC83AE5" w:rsidR="007B4384" w:rsidRPr="00786F67" w:rsidRDefault="007B4384" w:rsidP="004237A0">
      <w:pPr>
        <w:pStyle w:val="Textbody"/>
        <w:tabs>
          <w:tab w:val="left" w:pos="284"/>
        </w:tabs>
        <w:spacing w:after="0" w:line="276" w:lineRule="auto"/>
        <w:jc w:val="both"/>
        <w:rPr>
          <w:rStyle w:val="StrongEmphasis"/>
          <w:rFonts w:cs="Times New Roman"/>
          <w:b w:val="0"/>
          <w:bCs w:val="0"/>
          <w:color w:val="000000"/>
          <w:szCs w:val="24"/>
        </w:rPr>
      </w:pPr>
      <w:r w:rsidRPr="00786F67">
        <w:rPr>
          <w:rStyle w:val="StrongEmphasis"/>
          <w:rFonts w:cs="Times New Roman"/>
          <w:b w:val="0"/>
          <w:bCs w:val="0"/>
          <w:color w:val="000000"/>
          <w:szCs w:val="24"/>
        </w:rPr>
        <w:t>Szczegółowy opis przedmiotu zamówienia znajduję się w załączniku numer 3 do Zaproszenia do składania ofert.</w:t>
      </w:r>
    </w:p>
    <w:p w14:paraId="79A1239A" w14:textId="3743EC3C" w:rsidR="00091386" w:rsidRPr="00786F67" w:rsidRDefault="007F5877" w:rsidP="004237A0">
      <w:pPr>
        <w:pStyle w:val="Textbody"/>
        <w:tabs>
          <w:tab w:val="left" w:pos="284"/>
        </w:tabs>
        <w:spacing w:after="0"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color w:val="auto"/>
          <w:szCs w:val="24"/>
        </w:rPr>
        <w:t>3. Wykonawca wykona przedmiot Umowy zgodnie z Umową</w:t>
      </w:r>
      <w:r w:rsidR="003311B5" w:rsidRPr="00786F67">
        <w:rPr>
          <w:rFonts w:cs="Times New Roman"/>
          <w:color w:val="auto"/>
          <w:szCs w:val="24"/>
        </w:rPr>
        <w:t xml:space="preserve">, Opisem przedmiotu zamówienia </w:t>
      </w:r>
      <w:r w:rsidRPr="00786F67">
        <w:rPr>
          <w:rFonts w:cs="Times New Roman"/>
          <w:color w:val="auto"/>
          <w:szCs w:val="24"/>
        </w:rPr>
        <w:t xml:space="preserve"> oraz ewentualnymi wskazówkami Zamawiającego.</w:t>
      </w:r>
    </w:p>
    <w:p w14:paraId="39501EFB" w14:textId="77777777" w:rsidR="007B4384" w:rsidRPr="00786F67" w:rsidRDefault="007B4384" w:rsidP="00C80C1A">
      <w:pPr>
        <w:pStyle w:val="Standard"/>
        <w:tabs>
          <w:tab w:val="left" w:pos="284"/>
          <w:tab w:val="left" w:pos="720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6322BDC3" w14:textId="18882069" w:rsidR="00091386" w:rsidRPr="00786F67" w:rsidRDefault="00000000" w:rsidP="00C80C1A">
      <w:pPr>
        <w:pStyle w:val="Standard"/>
        <w:tabs>
          <w:tab w:val="left" w:pos="284"/>
          <w:tab w:val="left" w:pos="720"/>
        </w:tabs>
        <w:spacing w:line="276" w:lineRule="auto"/>
        <w:jc w:val="center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§ 2</w:t>
      </w:r>
    </w:p>
    <w:p w14:paraId="46D6D4C8" w14:textId="77777777" w:rsidR="00091386" w:rsidRPr="00786F67" w:rsidRDefault="00000000" w:rsidP="00C80C1A">
      <w:pPr>
        <w:pStyle w:val="Nagwek1"/>
        <w:tabs>
          <w:tab w:val="left" w:pos="284"/>
        </w:tabs>
        <w:spacing w:before="0" w:line="276" w:lineRule="auto"/>
        <w:ind w:left="0" w:firstLine="0"/>
        <w:jc w:val="center"/>
        <w:rPr>
          <w:rFonts w:cs="Times New Roman"/>
          <w:szCs w:val="24"/>
        </w:rPr>
      </w:pPr>
      <w:r w:rsidRPr="00786F67">
        <w:rPr>
          <w:rFonts w:cs="Times New Roman"/>
          <w:b w:val="0"/>
          <w:color w:val="auto"/>
          <w:szCs w:val="24"/>
          <w:u w:val="single"/>
        </w:rPr>
        <w:t>Termin realizacji umowy</w:t>
      </w:r>
    </w:p>
    <w:p w14:paraId="6319206A" w14:textId="0D2A3DD6" w:rsidR="007B6F2B" w:rsidRPr="00786F67" w:rsidRDefault="00000000" w:rsidP="00C80C1A">
      <w:pPr>
        <w:pStyle w:val="Standard"/>
        <w:numPr>
          <w:ilvl w:val="0"/>
          <w:numId w:val="33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color w:val="auto"/>
          <w:szCs w:val="24"/>
        </w:rPr>
        <w:t xml:space="preserve">Termin realizacji przedmiotu umowy: </w:t>
      </w:r>
      <w:r w:rsidR="009D1836" w:rsidRPr="00786F67">
        <w:rPr>
          <w:rFonts w:cs="Times New Roman"/>
          <w:b/>
          <w:bCs/>
          <w:color w:val="auto"/>
          <w:szCs w:val="24"/>
        </w:rPr>
        <w:t>2</w:t>
      </w:r>
      <w:r w:rsidR="009D6CCC" w:rsidRPr="00786F67">
        <w:rPr>
          <w:rFonts w:cs="Times New Roman"/>
          <w:b/>
          <w:bCs/>
          <w:color w:val="auto"/>
          <w:szCs w:val="24"/>
        </w:rPr>
        <w:t xml:space="preserve"> </w:t>
      </w:r>
      <w:r w:rsidRPr="00786F67">
        <w:rPr>
          <w:rFonts w:cs="Times New Roman"/>
          <w:b/>
          <w:bCs/>
          <w:color w:val="auto"/>
          <w:szCs w:val="24"/>
        </w:rPr>
        <w:t>miesiąc</w:t>
      </w:r>
      <w:r w:rsidR="009E3DFC" w:rsidRPr="00786F67">
        <w:rPr>
          <w:rFonts w:cs="Times New Roman"/>
          <w:b/>
          <w:bCs/>
          <w:color w:val="auto"/>
          <w:szCs w:val="24"/>
        </w:rPr>
        <w:t>e</w:t>
      </w:r>
      <w:r w:rsidRPr="00786F67">
        <w:rPr>
          <w:rFonts w:cs="Times New Roman"/>
          <w:b/>
          <w:bCs/>
          <w:color w:val="auto"/>
          <w:szCs w:val="24"/>
        </w:rPr>
        <w:t xml:space="preserve"> od </w:t>
      </w:r>
      <w:r w:rsidR="009D6CCC" w:rsidRPr="00786F67">
        <w:rPr>
          <w:rFonts w:cs="Times New Roman"/>
          <w:b/>
          <w:bCs/>
          <w:color w:val="auto"/>
          <w:szCs w:val="24"/>
        </w:rPr>
        <w:t xml:space="preserve">dnia </w:t>
      </w:r>
      <w:r w:rsidRPr="00786F67">
        <w:rPr>
          <w:rFonts w:cs="Times New Roman"/>
          <w:b/>
          <w:bCs/>
          <w:color w:val="auto"/>
          <w:szCs w:val="24"/>
        </w:rPr>
        <w:t>zawarcia umowy.</w:t>
      </w:r>
    </w:p>
    <w:p w14:paraId="37F3EFDD" w14:textId="1C39515F" w:rsidR="00091386" w:rsidRPr="00786F67" w:rsidRDefault="007B6F2B" w:rsidP="00C80C1A">
      <w:pPr>
        <w:pStyle w:val="Standard"/>
        <w:numPr>
          <w:ilvl w:val="0"/>
          <w:numId w:val="33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eastAsia="Andale Sans UI" w:cs="Times New Roman"/>
          <w:szCs w:val="24"/>
          <w:lang w:bidi="en-US"/>
        </w:rPr>
        <w:t>Protokolarne przekazanie placu budowy nastąpi do 7 dni roboczych od daty zawarcia umowy</w:t>
      </w:r>
      <w:r w:rsidR="008D45D7" w:rsidRPr="00786F67">
        <w:rPr>
          <w:rFonts w:eastAsia="Andale Sans UI" w:cs="Times New Roman"/>
          <w:szCs w:val="24"/>
          <w:lang w:bidi="en-US"/>
        </w:rPr>
        <w:t>.</w:t>
      </w:r>
    </w:p>
    <w:p w14:paraId="2D6A735A" w14:textId="77777777" w:rsidR="008D45D7" w:rsidRPr="00786F67" w:rsidRDefault="008D45D7" w:rsidP="00C80C1A">
      <w:pPr>
        <w:pStyle w:val="Akapitzlist"/>
        <w:numPr>
          <w:ilvl w:val="0"/>
          <w:numId w:val="33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Datą wykonania i dotrzymania terminu wykonania robót określonego w ust. 1, będzie data pisemnego zgłoszenia przez Wykonawcę gotowości do odbioru robót, pod warunkiem potwierdzenia przez inspektora nadzoru ze strony Zamawiającego faktu osiągnięcia zgłoszonej gotowości w terminie 7 dni roboczych od zgłoszenia.</w:t>
      </w:r>
    </w:p>
    <w:p w14:paraId="5C48E752" w14:textId="77777777" w:rsidR="008D45D7" w:rsidRPr="00786F67" w:rsidRDefault="008D45D7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szCs w:val="24"/>
        </w:rPr>
      </w:pPr>
    </w:p>
    <w:p w14:paraId="2445C9ED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center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§ 3</w:t>
      </w:r>
    </w:p>
    <w:p w14:paraId="24605E5E" w14:textId="77777777" w:rsidR="00091386" w:rsidRPr="00786F67" w:rsidRDefault="00000000" w:rsidP="00C80C1A">
      <w:pPr>
        <w:pStyle w:val="Nagwek1"/>
        <w:tabs>
          <w:tab w:val="left" w:pos="284"/>
          <w:tab w:val="left" w:pos="360"/>
        </w:tabs>
        <w:spacing w:before="0" w:line="276" w:lineRule="auto"/>
        <w:ind w:left="0" w:firstLine="0"/>
        <w:jc w:val="center"/>
        <w:rPr>
          <w:rFonts w:cs="Times New Roman"/>
          <w:szCs w:val="24"/>
        </w:rPr>
      </w:pPr>
      <w:r w:rsidRPr="00786F67">
        <w:rPr>
          <w:rFonts w:cs="Times New Roman"/>
          <w:b w:val="0"/>
          <w:bCs/>
          <w:color w:val="auto"/>
          <w:szCs w:val="24"/>
          <w:u w:val="single"/>
        </w:rPr>
        <w:t>Osoby odpowiedzialne za realizacje postanowień umowy</w:t>
      </w:r>
    </w:p>
    <w:p w14:paraId="20110AC0" w14:textId="77777777" w:rsidR="00091386" w:rsidRPr="00786F67" w:rsidRDefault="00000000" w:rsidP="00C80C1A">
      <w:pPr>
        <w:pStyle w:val="Standard"/>
        <w:numPr>
          <w:ilvl w:val="0"/>
          <w:numId w:val="16"/>
        </w:numPr>
        <w:tabs>
          <w:tab w:val="left" w:pos="284"/>
          <w:tab w:val="left" w:pos="9885"/>
        </w:tabs>
        <w:spacing w:line="276" w:lineRule="auto"/>
        <w:ind w:left="0" w:firstLine="0"/>
        <w:jc w:val="both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Koordynatorem Wykonawcy w zakresie wykonywania obowiązków umownych jest: ……………….. Tel. …………..,e-mail: …………………..</w:t>
      </w:r>
    </w:p>
    <w:p w14:paraId="48D62FFB" w14:textId="57325AE5" w:rsidR="00091386" w:rsidRPr="00786F67" w:rsidRDefault="00000000" w:rsidP="00C80C1A">
      <w:pPr>
        <w:pStyle w:val="Standard"/>
        <w:numPr>
          <w:ilvl w:val="0"/>
          <w:numId w:val="16"/>
        </w:numPr>
        <w:tabs>
          <w:tab w:val="left" w:pos="284"/>
          <w:tab w:val="left" w:pos="9885"/>
        </w:tabs>
        <w:spacing w:line="276" w:lineRule="auto"/>
        <w:ind w:left="0" w:firstLine="0"/>
        <w:jc w:val="both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 xml:space="preserve">Jako koordynatora Zamawiającego w zakresie wykonywania obowiązków umownych wyznacza się: </w:t>
      </w:r>
      <w:r w:rsidR="007B4384" w:rsidRPr="00786F67">
        <w:rPr>
          <w:rFonts w:cs="Times New Roman"/>
          <w:color w:val="auto"/>
          <w:szCs w:val="24"/>
        </w:rPr>
        <w:t>Agnieszkę Czerny</w:t>
      </w:r>
      <w:r w:rsidRPr="00786F67">
        <w:rPr>
          <w:rFonts w:cs="Times New Roman"/>
          <w:color w:val="auto"/>
          <w:szCs w:val="24"/>
        </w:rPr>
        <w:t xml:space="preserve"> tel.: </w:t>
      </w:r>
      <w:r w:rsidR="00410089" w:rsidRPr="00786F67">
        <w:rPr>
          <w:rFonts w:cs="Times New Roman"/>
          <w:color w:val="auto"/>
          <w:szCs w:val="24"/>
        </w:rPr>
        <w:t>32</w:t>
      </w:r>
      <w:r w:rsidR="00A95380" w:rsidRPr="00786F67">
        <w:rPr>
          <w:rFonts w:cs="Times New Roman"/>
          <w:color w:val="auto"/>
          <w:szCs w:val="24"/>
        </w:rPr>
        <w:t> </w:t>
      </w:r>
      <w:r w:rsidR="00410089" w:rsidRPr="00786F67">
        <w:rPr>
          <w:rFonts w:cs="Times New Roman"/>
          <w:color w:val="auto"/>
          <w:szCs w:val="24"/>
        </w:rPr>
        <w:t>294</w:t>
      </w:r>
      <w:r w:rsidR="00A95380" w:rsidRPr="00786F67">
        <w:rPr>
          <w:rFonts w:cs="Times New Roman"/>
          <w:color w:val="auto"/>
          <w:szCs w:val="24"/>
        </w:rPr>
        <w:t xml:space="preserve"> 49 41</w:t>
      </w:r>
      <w:r w:rsidRPr="00786F67">
        <w:rPr>
          <w:rFonts w:cs="Times New Roman"/>
          <w:color w:val="auto"/>
          <w:szCs w:val="24"/>
        </w:rPr>
        <w:t xml:space="preserve"> e-mail: </w:t>
      </w:r>
      <w:r w:rsidR="007B4384" w:rsidRPr="00786F67">
        <w:rPr>
          <w:rFonts w:cs="Times New Roman"/>
          <w:color w:val="auto"/>
          <w:szCs w:val="24"/>
        </w:rPr>
        <w:t>agnieszkaczerny</w:t>
      </w:r>
      <w:r w:rsidR="00A95380" w:rsidRPr="00786F67">
        <w:rPr>
          <w:rFonts w:cs="Times New Roman"/>
          <w:color w:val="auto"/>
          <w:szCs w:val="24"/>
        </w:rPr>
        <w:t>@psary.pl</w:t>
      </w:r>
    </w:p>
    <w:p w14:paraId="5BFB8DEB" w14:textId="77777777" w:rsidR="00091386" w:rsidRPr="00786F67" w:rsidRDefault="00091386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5C805320" w14:textId="77777777" w:rsidR="00091386" w:rsidRPr="00786F67" w:rsidRDefault="00091386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4201DBE6" w14:textId="77777777" w:rsidR="00091386" w:rsidRPr="00786F67" w:rsidRDefault="00091386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color w:val="auto"/>
          <w:szCs w:val="24"/>
        </w:rPr>
      </w:pPr>
    </w:p>
    <w:p w14:paraId="5C5DE843" w14:textId="77777777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center"/>
        <w:rPr>
          <w:rFonts w:cs="Times New Roman"/>
          <w:color w:val="auto"/>
          <w:szCs w:val="24"/>
        </w:rPr>
      </w:pPr>
      <w:r w:rsidRPr="00786F67">
        <w:rPr>
          <w:rFonts w:cs="Times New Roman"/>
          <w:color w:val="auto"/>
          <w:szCs w:val="24"/>
        </w:rPr>
        <w:t>§ 4</w:t>
      </w:r>
    </w:p>
    <w:p w14:paraId="19A426C9" w14:textId="77777777" w:rsidR="00091386" w:rsidRPr="00786F67" w:rsidRDefault="00000000" w:rsidP="00C80C1A">
      <w:pPr>
        <w:pStyle w:val="Nagwek1"/>
        <w:tabs>
          <w:tab w:val="left" w:pos="284"/>
          <w:tab w:val="left" w:pos="360"/>
        </w:tabs>
        <w:spacing w:before="0" w:line="276" w:lineRule="auto"/>
        <w:ind w:left="0" w:firstLine="0"/>
        <w:jc w:val="center"/>
        <w:rPr>
          <w:rFonts w:cs="Times New Roman"/>
          <w:szCs w:val="24"/>
        </w:rPr>
      </w:pPr>
      <w:r w:rsidRPr="00786F67">
        <w:rPr>
          <w:rFonts w:cs="Times New Roman"/>
          <w:b w:val="0"/>
          <w:bCs/>
          <w:color w:val="auto"/>
          <w:szCs w:val="24"/>
          <w:u w:val="single"/>
        </w:rPr>
        <w:t>Wynagrodzenie</w:t>
      </w:r>
    </w:p>
    <w:p w14:paraId="4970BBB2" w14:textId="1337DD13" w:rsidR="00091386" w:rsidRPr="00786F67" w:rsidRDefault="00347EB3" w:rsidP="00C80C1A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lang w:val="pl-PL"/>
        </w:rPr>
      </w:pPr>
      <w:r w:rsidRPr="00786F67">
        <w:rPr>
          <w:rFonts w:cs="Times New Roman"/>
          <w:color w:val="auto"/>
          <w:lang w:val="pl-PL"/>
        </w:rPr>
        <w:t>Strony ustalają, że za wykonanie przedmiotu umowy określonego w §1. Zamawiający zapłaci wynagrodzenie</w:t>
      </w:r>
      <w:r w:rsidR="007B6F2B" w:rsidRPr="00786F67">
        <w:rPr>
          <w:rFonts w:cs="Times New Roman"/>
          <w:color w:val="auto"/>
          <w:lang w:val="pl-PL"/>
        </w:rPr>
        <w:t xml:space="preserve"> </w:t>
      </w:r>
      <w:r w:rsidRPr="00786F67">
        <w:rPr>
          <w:rFonts w:cs="Times New Roman"/>
          <w:color w:val="auto"/>
          <w:lang w:val="pl-PL"/>
        </w:rPr>
        <w:t xml:space="preserve"> </w:t>
      </w:r>
      <w:r w:rsidR="008D45D7" w:rsidRPr="00786F67">
        <w:rPr>
          <w:rFonts w:cs="Times New Roman"/>
          <w:color w:val="auto"/>
          <w:lang w:val="pl-PL"/>
        </w:rPr>
        <w:t>ryczałtowe</w:t>
      </w:r>
      <w:r w:rsidRPr="00786F67">
        <w:rPr>
          <w:rFonts w:cs="Times New Roman"/>
          <w:color w:val="auto"/>
          <w:lang w:val="pl-PL"/>
        </w:rPr>
        <w:t xml:space="preserve"> w wysokości brutto ………………. (słowie:……………………. /100), jest to wstępna cena z oferty </w:t>
      </w:r>
      <w:r w:rsidR="007B6F2B" w:rsidRPr="00786F67">
        <w:rPr>
          <w:rFonts w:cs="Times New Roman"/>
          <w:color w:val="auto"/>
          <w:lang w:val="pl-PL"/>
        </w:rPr>
        <w:t>zgodnie z</w:t>
      </w:r>
      <w:r w:rsidR="00B46763" w:rsidRPr="00786F67">
        <w:rPr>
          <w:rFonts w:cs="Times New Roman"/>
          <w:color w:val="auto"/>
          <w:lang w:val="pl-PL"/>
        </w:rPr>
        <w:t> </w:t>
      </w:r>
      <w:r w:rsidR="007B6F2B" w:rsidRPr="00786F67">
        <w:rPr>
          <w:rFonts w:cs="Times New Roman"/>
          <w:color w:val="auto"/>
          <w:lang w:val="pl-PL"/>
        </w:rPr>
        <w:t xml:space="preserve">kosztorysem powykonawczym sporządzonym na podstawie cen jednostkowych z  kosztorysu ofertowego.  </w:t>
      </w:r>
    </w:p>
    <w:p w14:paraId="2492CBC2" w14:textId="302AF8F3" w:rsidR="008D45D7" w:rsidRDefault="008D45D7" w:rsidP="00C80C1A">
      <w:pPr>
        <w:pStyle w:val="Akapitzlist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eastAsia="Andale Sans UI" w:cs="Times New Roman"/>
          <w:color w:val="auto"/>
          <w:szCs w:val="24"/>
          <w:lang w:eastAsia="en-US" w:bidi="en-US"/>
        </w:rPr>
      </w:pPr>
      <w:r w:rsidRPr="00786F67">
        <w:rPr>
          <w:rFonts w:eastAsia="Andale Sans UI" w:cs="Times New Roman"/>
          <w:color w:val="auto"/>
          <w:szCs w:val="24"/>
          <w:lang w:eastAsia="en-US" w:bidi="en-US"/>
        </w:rPr>
        <w:t xml:space="preserve">Kwota wynagrodzenia ma charakter ryczałtowy i obejmuje wszelkie koszty jakie poniesie Wykonawca w związku z realizacją przedmiotu umowy. </w:t>
      </w:r>
    </w:p>
    <w:p w14:paraId="1C0378D3" w14:textId="77777777" w:rsidR="00B05294" w:rsidRPr="00786F67" w:rsidRDefault="00B05294" w:rsidP="00B0529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eastAsia="Andale Sans UI" w:cs="Times New Roman"/>
          <w:color w:val="auto"/>
          <w:szCs w:val="24"/>
          <w:lang w:eastAsia="en-US" w:bidi="en-US"/>
        </w:rPr>
      </w:pPr>
    </w:p>
    <w:p w14:paraId="04DD6ADE" w14:textId="5321BB1B" w:rsidR="00091386" w:rsidRPr="00786F67" w:rsidRDefault="00000000" w:rsidP="00C80C1A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lang w:val="pl-PL"/>
        </w:rPr>
      </w:pPr>
      <w:r w:rsidRPr="00786F67">
        <w:rPr>
          <w:rFonts w:cs="Times New Roman"/>
          <w:color w:val="auto"/>
          <w:lang w:val="pl-PL"/>
        </w:rPr>
        <w:lastRenderedPageBreak/>
        <w:t xml:space="preserve">Wynagrodzenie będzie </w:t>
      </w:r>
      <w:r w:rsidRPr="00786F67">
        <w:rPr>
          <w:rFonts w:cs="Times New Roman"/>
          <w:color w:val="000000"/>
          <w:lang w:val="pl-PL"/>
        </w:rPr>
        <w:t>płatne jednorazowo.</w:t>
      </w:r>
    </w:p>
    <w:p w14:paraId="3D5979E6" w14:textId="77777777" w:rsidR="00091386" w:rsidRPr="00786F67" w:rsidRDefault="00000000" w:rsidP="00C80C1A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lang w:val="pl-PL"/>
        </w:rPr>
      </w:pPr>
      <w:r w:rsidRPr="00786F67">
        <w:rPr>
          <w:rFonts w:cs="Times New Roman"/>
          <w:color w:val="000000"/>
          <w:lang w:val="pl-PL"/>
        </w:rPr>
        <w:t>Rozliczenie nastąpi na podstawie faktury VAT lub rachunku wystawionego przez Wykonawcę</w:t>
      </w:r>
      <w:r w:rsidRPr="00786F67">
        <w:rPr>
          <w:rFonts w:cs="Times New Roman"/>
          <w:color w:val="000000"/>
          <w:lang w:val="pl-PL"/>
        </w:rPr>
        <w:br/>
        <w:t>w zależności od tego czy jest on przedsiębiorcom oraz od tego czy jest płatnikiem VAT.</w:t>
      </w:r>
    </w:p>
    <w:p w14:paraId="2CA64FB0" w14:textId="77777777" w:rsidR="00091386" w:rsidRPr="00786F67" w:rsidRDefault="00000000" w:rsidP="00C80C1A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lang w:val="pl-PL"/>
        </w:rPr>
      </w:pPr>
      <w:r w:rsidRPr="00786F67">
        <w:rPr>
          <w:rFonts w:cs="Times New Roman"/>
          <w:lang w:val="pl-PL"/>
        </w:rPr>
        <w:t>Faktura/rachunek Wykonawcy zostanie zapłacona w terminie 30 dni od daty wpływu faktury VAT/rachunku do Zamawiającego na rachunek bankowy wskazany przez Wykonawcę. Podstawą do wystawienia faktury/rachunku jest bezusterkowy protokół odbioru usług podpisany przez Przedstawiciela Zamawiającego oraz oświadczenia podwykonawców i Wykonawcy o całkowitym rozliczeniu finansowym z podwykonawcami/wykonawcą w ramach umowy i dowody potwierdzające zapłatę wymagalnego wynagrodzenia podwykonawcom. Przez dowody potwierdzające zapłaty wynagrodzenia rozumie się potwierdzenie, że zapłata rzeczywiście została dokonana (np.: potwierdzenie wpływu środków na konto podwykonawcy).</w:t>
      </w:r>
    </w:p>
    <w:p w14:paraId="6A4EDB9C" w14:textId="77777777" w:rsidR="00AD43C2" w:rsidRPr="00786F67" w:rsidRDefault="00000000" w:rsidP="00C80C1A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lang w:val="pl-PL"/>
        </w:rPr>
      </w:pPr>
      <w:r w:rsidRPr="00786F67">
        <w:rPr>
          <w:rFonts w:cs="Times New Roman"/>
          <w:lang w:val="pl-PL"/>
        </w:rPr>
        <w:t>Wynagrodzenie określone w ust. 1 obejmuje również wynagrodzenie z przeniesienia praw autorskich, o których mowa w niniejszej umowie.</w:t>
      </w:r>
    </w:p>
    <w:p w14:paraId="3CB9D0E9" w14:textId="59203C84" w:rsidR="00FA0E4F" w:rsidRPr="00786F67" w:rsidRDefault="00FA0E4F" w:rsidP="00C80C1A">
      <w:pPr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lang w:val="pl-PL"/>
        </w:rPr>
      </w:pPr>
      <w:r w:rsidRPr="00786F67">
        <w:rPr>
          <w:rFonts w:cs="Times New Roman"/>
          <w:lang w:val="pl-PL"/>
        </w:rPr>
        <w:t xml:space="preserve">  Zleceniodawca oświadcza, iż jest podatnikiem podatku od towarów  i usług, a w wystawionej fakturze nabywcą jest: Gmina Psary, ul. Malinowicka 4, 42-512 Psary NIP: 625-244-67-73, a odbiorcą jest: Urząd Gminy Psary ul. Malinowicka 4, 42-512 Psary  NIP: 625-161-06-38</w:t>
      </w:r>
    </w:p>
    <w:p w14:paraId="783E39B8" w14:textId="77777777" w:rsidR="007C0232" w:rsidRPr="00786F67" w:rsidRDefault="007C023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60"/>
        <w:gridCol w:w="4460"/>
      </w:tblGrid>
      <w:tr w:rsidR="007C0232" w:rsidRPr="00786F67" w14:paraId="3344E0E4" w14:textId="77777777" w:rsidTr="00F30F53">
        <w:trPr>
          <w:jc w:val="center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4D82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b/>
                <w:bCs/>
                <w:color w:val="000000"/>
                <w:szCs w:val="24"/>
                <w:u w:val="single"/>
              </w:rPr>
            </w:pPr>
            <w:r w:rsidRPr="00786F67">
              <w:rPr>
                <w:rFonts w:cs="Times New Roman"/>
                <w:color w:val="000000"/>
                <w:szCs w:val="24"/>
              </w:rPr>
              <w:br w:type="page"/>
            </w:r>
            <w:r w:rsidRPr="00786F67">
              <w:rPr>
                <w:rFonts w:cs="Times New Roman"/>
                <w:b/>
                <w:bCs/>
                <w:color w:val="000000"/>
                <w:szCs w:val="24"/>
                <w:u w:val="single"/>
              </w:rPr>
              <w:t>Nabywca:</w:t>
            </w:r>
          </w:p>
          <w:p w14:paraId="7CED6F8E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color w:val="000000"/>
                <w:szCs w:val="24"/>
              </w:rPr>
              <w:t>Gmina Psary</w:t>
            </w:r>
          </w:p>
          <w:p w14:paraId="3BDD9A0A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color w:val="000000"/>
                <w:szCs w:val="24"/>
              </w:rPr>
              <w:t>ul. Malinowicka 4</w:t>
            </w:r>
          </w:p>
          <w:p w14:paraId="3F6B4A6C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color w:val="000000"/>
                <w:szCs w:val="24"/>
              </w:rPr>
              <w:t>42-512 Psary</w:t>
            </w:r>
          </w:p>
          <w:p w14:paraId="1212F471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color w:val="000000"/>
                <w:szCs w:val="24"/>
              </w:rPr>
              <w:t>NIP: 6252446773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5968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b/>
                <w:bCs/>
                <w:color w:val="000000"/>
                <w:szCs w:val="24"/>
                <w:u w:val="single"/>
              </w:rPr>
            </w:pPr>
            <w:r w:rsidRPr="00786F67">
              <w:rPr>
                <w:rFonts w:cs="Times New Roman"/>
                <w:b/>
                <w:bCs/>
                <w:color w:val="000000"/>
                <w:szCs w:val="24"/>
                <w:u w:val="single"/>
              </w:rPr>
              <w:t>Odbiorca:</w:t>
            </w:r>
          </w:p>
          <w:p w14:paraId="18CADA21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color w:val="000000"/>
                <w:szCs w:val="24"/>
              </w:rPr>
              <w:t>Urząd Gminy Psary</w:t>
            </w:r>
          </w:p>
          <w:p w14:paraId="391ED478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color w:val="000000"/>
                <w:szCs w:val="24"/>
              </w:rPr>
              <w:t>ul. Malinowicka 4</w:t>
            </w:r>
          </w:p>
          <w:p w14:paraId="6EC9C713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color w:val="000000"/>
                <w:szCs w:val="24"/>
              </w:rPr>
              <w:t>Psary</w:t>
            </w:r>
          </w:p>
          <w:p w14:paraId="4DE708AE" w14:textId="77777777" w:rsidR="007C0232" w:rsidRPr="00786F67" w:rsidRDefault="007C0232" w:rsidP="00C80C1A">
            <w:pPr>
              <w:pStyle w:val="Standarduser"/>
              <w:tabs>
                <w:tab w:val="left" w:pos="284"/>
                <w:tab w:val="left" w:pos="357"/>
              </w:tabs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86F67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  <w:r w:rsidRPr="00786F67">
              <w:rPr>
                <w:rFonts w:cs="Times New Roman"/>
                <w:color w:val="000000"/>
                <w:szCs w:val="24"/>
              </w:rPr>
              <w:t>NIP: 6251610638</w:t>
            </w:r>
          </w:p>
        </w:tc>
      </w:tr>
    </w:tbl>
    <w:p w14:paraId="5E21D53B" w14:textId="087258EA" w:rsidR="007C0232" w:rsidRPr="00786F67" w:rsidRDefault="007C023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0ED0AD9F" w14:textId="2B12898B" w:rsidR="00091386" w:rsidRPr="00786F67" w:rsidRDefault="00000000" w:rsidP="00C80C1A">
      <w:pPr>
        <w:pStyle w:val="Standarduser"/>
        <w:numPr>
          <w:ilvl w:val="0"/>
          <w:numId w:val="17"/>
        </w:numPr>
        <w:tabs>
          <w:tab w:val="left" w:pos="284"/>
          <w:tab w:val="left" w:pos="932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bCs/>
          <w:color w:val="000000"/>
          <w:szCs w:val="24"/>
        </w:rPr>
        <w:t>Zamawiający dokonuje bezpośredniej zapłaty wymagalnego wynagrodzenia przysługującego podwykonawcy, który zawarł zaakceptowaną, zgodnie z §</w:t>
      </w:r>
      <w:r w:rsidR="00C2653C" w:rsidRPr="00786F67">
        <w:rPr>
          <w:rFonts w:cs="Times New Roman"/>
          <w:bCs/>
          <w:color w:val="000000"/>
          <w:szCs w:val="24"/>
        </w:rPr>
        <w:t>6</w:t>
      </w:r>
      <w:r w:rsidRPr="00786F67">
        <w:rPr>
          <w:rFonts w:cs="Times New Roman"/>
          <w:bCs/>
          <w:color w:val="000000"/>
          <w:szCs w:val="24"/>
        </w:rPr>
        <w:t xml:space="preserve"> , przez Zamawiającego umowę</w:t>
      </w:r>
      <w:r w:rsidRPr="00786F67">
        <w:rPr>
          <w:rFonts w:cs="Times New Roman"/>
          <w:bCs/>
          <w:color w:val="000000"/>
          <w:szCs w:val="24"/>
        </w:rPr>
        <w:br/>
        <w:t>o podwykonawstwo w przypadku uchylenia się od obowiązku zapłaty odpowiednio przez Wykonawcę.</w:t>
      </w:r>
    </w:p>
    <w:p w14:paraId="76A15CB7" w14:textId="1BD34406" w:rsidR="00091386" w:rsidRPr="00786F67" w:rsidRDefault="00000000" w:rsidP="00C80C1A">
      <w:pPr>
        <w:pStyle w:val="Standarduser"/>
        <w:numPr>
          <w:ilvl w:val="0"/>
          <w:numId w:val="17"/>
        </w:numPr>
        <w:tabs>
          <w:tab w:val="left" w:pos="284"/>
          <w:tab w:val="left" w:pos="932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bCs/>
          <w:color w:val="000000"/>
          <w:szCs w:val="24"/>
        </w:rPr>
        <w:t xml:space="preserve">Wynagrodzenie, o którym mowa w ust. </w:t>
      </w:r>
      <w:r w:rsidR="00C2653C" w:rsidRPr="00786F67">
        <w:rPr>
          <w:rFonts w:cs="Times New Roman"/>
          <w:bCs/>
          <w:color w:val="000000"/>
          <w:szCs w:val="24"/>
        </w:rPr>
        <w:t>8</w:t>
      </w:r>
      <w:r w:rsidRPr="00786F67">
        <w:rPr>
          <w:rFonts w:cs="Times New Roman"/>
          <w:bCs/>
          <w:color w:val="000000"/>
          <w:szCs w:val="24"/>
        </w:rPr>
        <w:t xml:space="preserve"> dotyczy wyłącznie należności powstałych po zaakceptowaniu przez Zamawiającego umowy o podwykonawstwo.</w:t>
      </w:r>
    </w:p>
    <w:p w14:paraId="276ED2EA" w14:textId="77777777" w:rsidR="00091386" w:rsidRPr="00786F67" w:rsidRDefault="00000000" w:rsidP="00C80C1A">
      <w:pPr>
        <w:pStyle w:val="Standarduser"/>
        <w:numPr>
          <w:ilvl w:val="0"/>
          <w:numId w:val="17"/>
        </w:numPr>
        <w:tabs>
          <w:tab w:val="left" w:pos="284"/>
          <w:tab w:val="left" w:pos="932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bCs/>
          <w:color w:val="000000"/>
          <w:szCs w:val="24"/>
        </w:rPr>
        <w:t>Bezpośrednia zapłata obejmuje wyłącznie należne wynagrodzenie, bez odsetek, należnych podwykonawcy lub dalszemu podwykonawcy.</w:t>
      </w:r>
    </w:p>
    <w:p w14:paraId="619E2D5A" w14:textId="77777777" w:rsidR="00091386" w:rsidRPr="00786F67" w:rsidRDefault="00000000" w:rsidP="00C80C1A">
      <w:pPr>
        <w:pStyle w:val="Standarduser"/>
        <w:numPr>
          <w:ilvl w:val="0"/>
          <w:numId w:val="17"/>
        </w:numPr>
        <w:tabs>
          <w:tab w:val="left" w:pos="284"/>
          <w:tab w:val="left" w:pos="932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bCs/>
          <w:color w:val="000000"/>
          <w:szCs w:val="24"/>
        </w:rPr>
        <w:t>Przed dokonaniem bezpośredniej zapłaty Zamawiający umożliwia Wykonawcy zgłoszenie pisemnych uwag dotyczących zasadności bezpośredniej zapłaty wynagrodzenia podwykonawcy. Zamawiający informuje o terminie zgłaszania uwag dotyczących zasadności bezpośredniej zapłaty wynagrodzenia podwykonawcy. Zamawiający informuje o terminie zgłaszania uwag, nie krótszym niż 7 dni od dnia doręczenia tej informacji.</w:t>
      </w:r>
    </w:p>
    <w:p w14:paraId="0C3EC771" w14:textId="500B6C1E" w:rsidR="00091386" w:rsidRPr="00786F67" w:rsidRDefault="00000000" w:rsidP="00C80C1A">
      <w:pPr>
        <w:pStyle w:val="Standarduser"/>
        <w:numPr>
          <w:ilvl w:val="0"/>
          <w:numId w:val="17"/>
        </w:numPr>
        <w:tabs>
          <w:tab w:val="left" w:pos="284"/>
          <w:tab w:val="left" w:pos="932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W przypadku zgłoszenia uwag, o których mowa w ust. </w:t>
      </w:r>
      <w:r w:rsidR="00C2653C" w:rsidRPr="00786F67">
        <w:rPr>
          <w:rFonts w:cs="Times New Roman"/>
          <w:szCs w:val="24"/>
        </w:rPr>
        <w:t>11</w:t>
      </w:r>
      <w:r w:rsidRPr="00786F67">
        <w:rPr>
          <w:rFonts w:cs="Times New Roman"/>
          <w:szCs w:val="24"/>
        </w:rPr>
        <w:t>, w terminie wskazanym przez Zamawiającego, Zamawiający może:</w:t>
      </w:r>
    </w:p>
    <w:p w14:paraId="5F75E32F" w14:textId="77777777" w:rsidR="00091386" w:rsidRPr="00786F67" w:rsidRDefault="00000000" w:rsidP="00C80C1A">
      <w:pPr>
        <w:pStyle w:val="Standarduser"/>
        <w:tabs>
          <w:tab w:val="left" w:pos="284"/>
          <w:tab w:val="left" w:pos="972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a) nie dokonać bezpośredniej zapłaty wynagrodzenia podwykonawcy, jeżeli Wykonawca wykaże niezasadność takiej zapłaty</w:t>
      </w:r>
    </w:p>
    <w:p w14:paraId="48997790" w14:textId="43DCEA0E" w:rsidR="00091386" w:rsidRPr="00786F67" w:rsidRDefault="00000000" w:rsidP="00C80C1A">
      <w:pPr>
        <w:pStyle w:val="Standarduser"/>
        <w:tabs>
          <w:tab w:val="left" w:pos="284"/>
          <w:tab w:val="left" w:pos="972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b) albo złożyć do depozytu sądowego kwotę potrzebną na pokrycie wynagrodzenia podwykonawcy</w:t>
      </w:r>
      <w:r w:rsidR="00843E27" w:rsidRPr="00786F67">
        <w:rPr>
          <w:rFonts w:cs="Times New Roman"/>
          <w:szCs w:val="24"/>
        </w:rPr>
        <w:t xml:space="preserve"> </w:t>
      </w:r>
      <w:r w:rsidRPr="00786F67">
        <w:rPr>
          <w:rFonts w:cs="Times New Roman"/>
          <w:szCs w:val="24"/>
        </w:rPr>
        <w:t>w przypadku istnienia zasadniczej wątpliwości Zamawiającego co do wysokości należnej zapłaty lub podmiotu, któremu płatność się należy,</w:t>
      </w:r>
    </w:p>
    <w:p w14:paraId="68C7CF0D" w14:textId="587B788A" w:rsidR="00AD43C2" w:rsidRPr="00786F67" w:rsidRDefault="00000000" w:rsidP="00C80C1A">
      <w:pPr>
        <w:pStyle w:val="Standarduser"/>
        <w:tabs>
          <w:tab w:val="left" w:pos="284"/>
          <w:tab w:val="left" w:pos="426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786F67">
        <w:rPr>
          <w:rFonts w:cs="Times New Roman"/>
          <w:bCs/>
          <w:color w:val="000000"/>
          <w:szCs w:val="24"/>
        </w:rPr>
        <w:lastRenderedPageBreak/>
        <w:t>c) albo dokonać bezpośredniej zapłaty wynagrodzenia podwykonawcy, jeżeli podwykonawca wykaże zasadność takiej zapłaty. Zamawiający uiszcza należną podwykonawcy część wynagrodzenia</w:t>
      </w:r>
      <w:r w:rsidR="00543F03" w:rsidRPr="00786F67">
        <w:rPr>
          <w:rFonts w:cs="Times New Roman"/>
          <w:bCs/>
          <w:color w:val="000000"/>
          <w:szCs w:val="24"/>
        </w:rPr>
        <w:t xml:space="preserve"> </w:t>
      </w:r>
      <w:r w:rsidRPr="00786F67">
        <w:rPr>
          <w:rFonts w:cs="Times New Roman"/>
          <w:bCs/>
          <w:color w:val="000000"/>
          <w:szCs w:val="24"/>
        </w:rPr>
        <w:t xml:space="preserve">w terminie 30 dni liczonych od dnia następującego po upływie terminu do zgłoszenia uwag przez Wykonawcę, o których mowa w ust. </w:t>
      </w:r>
      <w:r w:rsidR="00C2653C" w:rsidRPr="00786F67">
        <w:rPr>
          <w:rFonts w:cs="Times New Roman"/>
          <w:bCs/>
          <w:color w:val="000000"/>
          <w:szCs w:val="24"/>
        </w:rPr>
        <w:t>11</w:t>
      </w:r>
      <w:r w:rsidRPr="00786F67">
        <w:rPr>
          <w:rFonts w:cs="Times New Roman"/>
          <w:bCs/>
          <w:color w:val="000000"/>
          <w:szCs w:val="24"/>
        </w:rPr>
        <w:t>.</w:t>
      </w:r>
    </w:p>
    <w:p w14:paraId="09C81411" w14:textId="77777777" w:rsidR="00AD43C2" w:rsidRPr="00786F67" w:rsidRDefault="00AD43C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13.W przypadku dokonania bezpośredniej zapłaty podwykonawcy Zamawiający potrąca kwotę   </w:t>
      </w:r>
    </w:p>
    <w:p w14:paraId="282E1B42" w14:textId="5C67F150" w:rsidR="00091386" w:rsidRPr="00786F67" w:rsidRDefault="00AD43C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      wypłaconego wynagrodzenia z wynagrodzenia należnego Wykonawcy.</w:t>
      </w:r>
    </w:p>
    <w:p w14:paraId="3F4E2663" w14:textId="77777777" w:rsidR="00AD43C2" w:rsidRPr="00786F67" w:rsidRDefault="00AD43C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786F67">
        <w:rPr>
          <w:rFonts w:cs="Times New Roman"/>
          <w:szCs w:val="24"/>
        </w:rPr>
        <w:t xml:space="preserve">14. </w:t>
      </w:r>
      <w:r w:rsidRPr="00786F67">
        <w:rPr>
          <w:rFonts w:cs="Times New Roman"/>
          <w:bCs/>
          <w:color w:val="000000"/>
          <w:szCs w:val="24"/>
        </w:rPr>
        <w:t xml:space="preserve">Wskazany na fakturze numer rachunku bankowego jest właściwy do dokonania rozliczeń na </w:t>
      </w:r>
    </w:p>
    <w:p w14:paraId="7EBEADE6" w14:textId="77777777" w:rsidR="00AD43C2" w:rsidRPr="00786F67" w:rsidRDefault="00AD43C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786F67">
        <w:rPr>
          <w:rFonts w:cs="Times New Roman"/>
          <w:bCs/>
          <w:color w:val="000000"/>
          <w:szCs w:val="24"/>
        </w:rPr>
        <w:t xml:space="preserve">       zasadach podzielnej płatności (split payment) i wskazany w wykazie kont bankowych na tzw.    </w:t>
      </w:r>
    </w:p>
    <w:p w14:paraId="7EE21202" w14:textId="77777777" w:rsidR="00AD43C2" w:rsidRPr="00786F67" w:rsidRDefault="00AD43C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786F67">
        <w:rPr>
          <w:rFonts w:cs="Times New Roman"/>
          <w:bCs/>
          <w:color w:val="000000"/>
          <w:szCs w:val="24"/>
        </w:rPr>
        <w:t xml:space="preserve">       białej liście, zgodnie z zapisami Ustawy z dnia 11 marca 2004 r. o podatku od towarów i usług  </w:t>
      </w:r>
    </w:p>
    <w:p w14:paraId="35CE884C" w14:textId="77777777" w:rsidR="00AD43C2" w:rsidRPr="00786F67" w:rsidRDefault="00AD43C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786F67">
        <w:rPr>
          <w:rFonts w:cs="Times New Roman"/>
          <w:bCs/>
          <w:color w:val="000000"/>
          <w:szCs w:val="24"/>
        </w:rPr>
        <w:t xml:space="preserve">        (</w:t>
      </w:r>
      <w:r w:rsidR="00666E13" w:rsidRPr="00786F67">
        <w:rPr>
          <w:rFonts w:cs="Times New Roman"/>
          <w:bCs/>
          <w:color w:val="000000"/>
          <w:szCs w:val="24"/>
        </w:rPr>
        <w:t>Dz. U. z 2023 r. poz. 1570 z późn. zm.</w:t>
      </w:r>
      <w:r w:rsidRPr="00786F67">
        <w:rPr>
          <w:rFonts w:cs="Times New Roman"/>
          <w:bCs/>
          <w:color w:val="000000"/>
          <w:szCs w:val="24"/>
        </w:rPr>
        <w:t xml:space="preserve">), pod rygorem odmowy zapłaty, z zastrzeżeniem, iż </w:t>
      </w:r>
    </w:p>
    <w:p w14:paraId="0BD871FF" w14:textId="323AC437" w:rsidR="00091386" w:rsidRPr="00786F67" w:rsidRDefault="00AD43C2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bCs/>
          <w:color w:val="000000"/>
          <w:szCs w:val="24"/>
        </w:rPr>
      </w:pPr>
      <w:r w:rsidRPr="00786F67">
        <w:rPr>
          <w:rFonts w:cs="Times New Roman"/>
          <w:bCs/>
          <w:color w:val="000000"/>
          <w:szCs w:val="24"/>
        </w:rPr>
        <w:t xml:space="preserve">        powyższe dotyczy wyłącznie płatników VAT.</w:t>
      </w:r>
    </w:p>
    <w:p w14:paraId="0999EDE6" w14:textId="77777777" w:rsidR="00091386" w:rsidRPr="00786F67" w:rsidRDefault="00091386" w:rsidP="00C80C1A">
      <w:pPr>
        <w:pStyle w:val="Standarduser"/>
        <w:tabs>
          <w:tab w:val="left" w:pos="284"/>
          <w:tab w:val="left" w:pos="932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330D22FE" w14:textId="77777777" w:rsidR="00D12B38" w:rsidRPr="00786F67" w:rsidRDefault="00D12B38" w:rsidP="00C80C1A">
      <w:pPr>
        <w:pStyle w:val="Standarduser"/>
        <w:tabs>
          <w:tab w:val="left" w:pos="284"/>
          <w:tab w:val="left" w:pos="360"/>
        </w:tabs>
        <w:suppressAutoHyphens/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§ 5</w:t>
      </w:r>
    </w:p>
    <w:p w14:paraId="0D37DC5A" w14:textId="3EB2472C" w:rsidR="00D12B38" w:rsidRPr="00786F67" w:rsidRDefault="00D12B38" w:rsidP="00C80C1A">
      <w:pPr>
        <w:pStyle w:val="Standarduser"/>
        <w:tabs>
          <w:tab w:val="left" w:pos="284"/>
          <w:tab w:val="left" w:pos="360"/>
        </w:tabs>
        <w:suppressAutoHyphens/>
        <w:spacing w:line="276" w:lineRule="auto"/>
        <w:jc w:val="center"/>
        <w:rPr>
          <w:rFonts w:cs="Times New Roman"/>
          <w:szCs w:val="24"/>
          <w:u w:val="single"/>
        </w:rPr>
      </w:pPr>
      <w:r w:rsidRPr="00786F67">
        <w:rPr>
          <w:rFonts w:cs="Times New Roman"/>
          <w:szCs w:val="24"/>
          <w:u w:val="single"/>
        </w:rPr>
        <w:t>Obowiązki Wykonawcy</w:t>
      </w:r>
    </w:p>
    <w:p w14:paraId="0CFA8AC1" w14:textId="6FEBEDB6" w:rsidR="00D12B38" w:rsidRPr="00786F67" w:rsidRDefault="00D12B38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Urządzenia i oznakowania terenu budowy oraz odpowiedniego jego zabezpieczenia i bhp,</w:t>
      </w:r>
    </w:p>
    <w:p w14:paraId="02A9D5F9" w14:textId="384AC3E8" w:rsidR="00D12B38" w:rsidRPr="00786F67" w:rsidRDefault="00ED2950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W</w:t>
      </w:r>
      <w:r w:rsidR="00D12B38" w:rsidRPr="00786F67">
        <w:rPr>
          <w:rFonts w:eastAsia="SimSun" w:cs="Times New Roman"/>
          <w:color w:val="000000"/>
          <w:szCs w:val="24"/>
        </w:rPr>
        <w:t>ykonania robót zabezpieczających i odtworzeniowych,</w:t>
      </w:r>
    </w:p>
    <w:p w14:paraId="48826C5A" w14:textId="73B27113" w:rsidR="00D12B38" w:rsidRPr="00786F67" w:rsidRDefault="00ED2950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W</w:t>
      </w:r>
      <w:r w:rsidR="00D12B38" w:rsidRPr="00786F67">
        <w:rPr>
          <w:rFonts w:eastAsia="SimSun" w:cs="Times New Roman"/>
          <w:color w:val="000000"/>
          <w:szCs w:val="24"/>
        </w:rPr>
        <w:t>ykonania wszystkich robót towarzyszących, zgodnych z dokumentacją i prawidłową technologią wykonywania robót,</w:t>
      </w:r>
    </w:p>
    <w:p w14:paraId="4E8389B2" w14:textId="0B84C3DE" w:rsidR="00D12B38" w:rsidRPr="00786F67" w:rsidRDefault="00ED2950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W</w:t>
      </w:r>
      <w:r w:rsidR="00D12B38" w:rsidRPr="00786F67">
        <w:rPr>
          <w:rFonts w:eastAsia="SimSun" w:cs="Times New Roman"/>
          <w:color w:val="000000"/>
          <w:szCs w:val="24"/>
        </w:rPr>
        <w:t>ykonania ewentualnych przyłączeń wodociągowych i energetycznych dla potrzeb budowy oraz ponoszenia kosztów zużycia mediów,</w:t>
      </w:r>
    </w:p>
    <w:p w14:paraId="274649B5" w14:textId="54E42906" w:rsidR="00D12B38" w:rsidRPr="00786F67" w:rsidRDefault="00D12B38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Jeżeli Wykonawca zamierza zamknąć dojazd do posesji, zobowiązany jest z trzy (3) dniowym wyprzedzeniem  powiadomić mieszkańców o planowanym terminie zamknięcia drogi ograniczeniach w ruchu kołowym.</w:t>
      </w:r>
    </w:p>
    <w:p w14:paraId="1B1F1402" w14:textId="19EF3BFB" w:rsidR="00D12B38" w:rsidRPr="00786F67" w:rsidRDefault="003E7F87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W</w:t>
      </w:r>
      <w:r w:rsidR="00D12B38" w:rsidRPr="00786F67">
        <w:rPr>
          <w:rFonts w:eastAsia="SimSun" w:cs="Times New Roman"/>
          <w:color w:val="000000"/>
          <w:szCs w:val="24"/>
        </w:rPr>
        <w:t xml:space="preserve"> przypadku zniszczenia lub uszkodzenia w toku realizacji zadania urządzeń lub też istniejących sieci uzbrojenia terenu – naprawienia ich i doprowadzenie do stanu pierwotnego,</w:t>
      </w:r>
    </w:p>
    <w:p w14:paraId="124F61BA" w14:textId="6479E0ED" w:rsidR="00D12B38" w:rsidRPr="00786F67" w:rsidRDefault="003E7F87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Z</w:t>
      </w:r>
      <w:r w:rsidR="00D12B38" w:rsidRPr="00786F67">
        <w:rPr>
          <w:rFonts w:eastAsia="SimSun" w:cs="Times New Roman"/>
          <w:color w:val="000000"/>
          <w:szCs w:val="24"/>
        </w:rPr>
        <w:t>głaszania Zamawiającemu robót ulegających zakryciu lub zanikających,</w:t>
      </w:r>
    </w:p>
    <w:p w14:paraId="0A64DD9D" w14:textId="49C47F18" w:rsidR="00D12B38" w:rsidRPr="00786F67" w:rsidRDefault="003E7F87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W</w:t>
      </w:r>
      <w:r w:rsidR="00D12B38" w:rsidRPr="00786F67">
        <w:rPr>
          <w:rFonts w:eastAsia="SimSun" w:cs="Times New Roman"/>
          <w:color w:val="000000"/>
          <w:szCs w:val="24"/>
        </w:rPr>
        <w:t>ykonania badań, prób i rozruchu, jak również do dokonania odkrywek w przypadku nie zgłoszenia robót do odbioru ulegających zakryciu lub zanikających,</w:t>
      </w:r>
    </w:p>
    <w:p w14:paraId="71A83171" w14:textId="77777777" w:rsidR="00C340C0" w:rsidRPr="00786F67" w:rsidRDefault="003E7F87" w:rsidP="00C80C1A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  <w:szCs w:val="24"/>
        </w:rPr>
        <w:t>U</w:t>
      </w:r>
      <w:r w:rsidR="00D12B38" w:rsidRPr="00786F67">
        <w:rPr>
          <w:rFonts w:eastAsia="SimSun" w:cs="Times New Roman"/>
          <w:color w:val="000000"/>
          <w:szCs w:val="24"/>
        </w:rPr>
        <w:t>suwania na bieżąco z terenu budowy zbędnych materiałów, odpadów i śmieci, prowadzenie gospodarki odpadami zgodnie z Ustawą o utrzymaniu czystości i porządku w gminach</w:t>
      </w:r>
      <w:r w:rsidR="00C340C0" w:rsidRPr="00786F67">
        <w:rPr>
          <w:rFonts w:eastAsia="SimSun" w:cs="Times New Roman"/>
          <w:color w:val="000000"/>
          <w:szCs w:val="24"/>
        </w:rPr>
        <w:t>.</w:t>
      </w:r>
    </w:p>
    <w:p w14:paraId="12F4A713" w14:textId="3F7E8954" w:rsidR="007C47AD" w:rsidRPr="00786F67" w:rsidRDefault="003E7F87" w:rsidP="00C80C1A">
      <w:pPr>
        <w:pStyle w:val="Akapitzlist"/>
        <w:numPr>
          <w:ilvl w:val="0"/>
          <w:numId w:val="38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eastAsia="SimSun" w:cs="Times New Roman"/>
          <w:color w:val="000000"/>
          <w:szCs w:val="24"/>
        </w:rPr>
      </w:pPr>
      <w:r w:rsidRPr="00786F67">
        <w:rPr>
          <w:rFonts w:eastAsia="SimSun" w:cs="Times New Roman"/>
          <w:color w:val="000000"/>
        </w:rPr>
        <w:t>U</w:t>
      </w:r>
      <w:r w:rsidR="00D12B38" w:rsidRPr="00786F67">
        <w:rPr>
          <w:rFonts w:eastAsia="SimSun" w:cs="Times New Roman"/>
          <w:color w:val="000000"/>
        </w:rPr>
        <w:t xml:space="preserve">porządkowania terenu budowy po zakończeniu robót i przekazanie go Zamawiającemu </w:t>
      </w:r>
      <w:r w:rsidR="007C47AD" w:rsidRPr="00786F67">
        <w:rPr>
          <w:rFonts w:eastAsia="SimSun" w:cs="Times New Roman"/>
          <w:color w:val="000000"/>
        </w:rPr>
        <w:t xml:space="preserve"> </w:t>
      </w:r>
    </w:p>
    <w:p w14:paraId="6B702AAF" w14:textId="77777777" w:rsidR="007C47AD" w:rsidRPr="00786F67" w:rsidRDefault="007C47AD" w:rsidP="00C80C1A">
      <w:pPr>
        <w:tabs>
          <w:tab w:val="left" w:pos="284"/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      </w:t>
      </w:r>
      <w:r w:rsidR="00D12B38" w:rsidRPr="00786F67">
        <w:rPr>
          <w:rFonts w:eastAsia="SimSun" w:cs="Times New Roman"/>
          <w:color w:val="000000"/>
          <w:lang w:val="pl-PL"/>
        </w:rPr>
        <w:t>najpóźniej do dnia odbioru końcowego,</w:t>
      </w:r>
      <w:r w:rsidR="00AD43C2" w:rsidRPr="00786F67">
        <w:rPr>
          <w:rFonts w:eastAsia="SimSun" w:cs="Times New Roman"/>
          <w:color w:val="000000"/>
          <w:lang w:val="pl-PL"/>
        </w:rPr>
        <w:t xml:space="preserve">11. </w:t>
      </w:r>
      <w:r w:rsidR="003E7F87" w:rsidRPr="00786F67">
        <w:rPr>
          <w:rFonts w:eastAsia="SimSun" w:cs="Times New Roman"/>
          <w:color w:val="000000"/>
          <w:lang w:val="pl-PL"/>
        </w:rPr>
        <w:t>P</w:t>
      </w:r>
      <w:r w:rsidR="00D12B38" w:rsidRPr="00786F67">
        <w:rPr>
          <w:rFonts w:eastAsia="SimSun" w:cs="Times New Roman"/>
          <w:color w:val="000000"/>
          <w:lang w:val="pl-PL"/>
        </w:rPr>
        <w:t xml:space="preserve">rzywrócenia terenu po wykonywanych robotach </w:t>
      </w:r>
      <w:r w:rsidRPr="00786F67">
        <w:rPr>
          <w:rFonts w:eastAsia="SimSun" w:cs="Times New Roman"/>
          <w:color w:val="000000"/>
          <w:lang w:val="pl-PL"/>
        </w:rPr>
        <w:t xml:space="preserve">  </w:t>
      </w:r>
    </w:p>
    <w:p w14:paraId="0DBF9CA8" w14:textId="77777777" w:rsidR="007C47AD" w:rsidRPr="00786F67" w:rsidRDefault="007C47AD" w:rsidP="00C80C1A">
      <w:pPr>
        <w:tabs>
          <w:tab w:val="left" w:pos="284"/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     </w:t>
      </w:r>
      <w:r w:rsidR="00D12B38" w:rsidRPr="00786F67">
        <w:rPr>
          <w:rFonts w:eastAsia="SimSun" w:cs="Times New Roman"/>
          <w:color w:val="000000"/>
          <w:lang w:val="pl-PL"/>
        </w:rPr>
        <w:t xml:space="preserve">przynajmniej do stanu pierwotnego (chyba, że z uzgodnień szczególnych wynika większy </w:t>
      </w:r>
      <w:r w:rsidRPr="00786F67">
        <w:rPr>
          <w:rFonts w:eastAsia="SimSun" w:cs="Times New Roman"/>
          <w:color w:val="000000"/>
          <w:lang w:val="pl-PL"/>
        </w:rPr>
        <w:t xml:space="preserve"> </w:t>
      </w:r>
    </w:p>
    <w:p w14:paraId="17B311DE" w14:textId="4BC13B27" w:rsidR="00C443C1" w:rsidRPr="00786F67" w:rsidRDefault="007C47AD" w:rsidP="00C80C1A">
      <w:pPr>
        <w:tabs>
          <w:tab w:val="left" w:pos="284"/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     </w:t>
      </w:r>
      <w:r w:rsidR="00C443C1" w:rsidRPr="00786F67">
        <w:rPr>
          <w:rFonts w:eastAsia="SimSun" w:cs="Times New Roman"/>
          <w:color w:val="000000"/>
          <w:lang w:val="pl-PL"/>
        </w:rPr>
        <w:t xml:space="preserve"> </w:t>
      </w:r>
      <w:r w:rsidR="00D12B38" w:rsidRPr="00786F67">
        <w:rPr>
          <w:rFonts w:eastAsia="SimSun" w:cs="Times New Roman"/>
          <w:color w:val="000000"/>
          <w:lang w:val="pl-PL"/>
        </w:rPr>
        <w:t>zakres odtworzenia).</w:t>
      </w:r>
    </w:p>
    <w:p w14:paraId="36035A29" w14:textId="77777777" w:rsidR="00843E27" w:rsidRPr="00786F67" w:rsidRDefault="00AD43C2" w:rsidP="00C80C1A">
      <w:pPr>
        <w:tabs>
          <w:tab w:val="left" w:pos="0"/>
          <w:tab w:val="left" w:pos="284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11. </w:t>
      </w:r>
      <w:r w:rsidR="003E7F87" w:rsidRPr="00786F67">
        <w:rPr>
          <w:rFonts w:eastAsia="SimSun" w:cs="Times New Roman"/>
          <w:color w:val="000000"/>
          <w:lang w:val="pl-PL"/>
        </w:rPr>
        <w:t>Z</w:t>
      </w:r>
      <w:r w:rsidR="00D12B38" w:rsidRPr="00786F67">
        <w:rPr>
          <w:rFonts w:eastAsia="SimSun" w:cs="Times New Roman"/>
          <w:color w:val="000000"/>
          <w:lang w:val="pl-PL"/>
        </w:rPr>
        <w:t xml:space="preserve">apewnienia obsługi geodezyjnej w celu wytyczenia, bieżącej kontroli i inwentaryzacji oraz </w:t>
      </w:r>
      <w:r w:rsidR="00843E27" w:rsidRPr="00786F67">
        <w:rPr>
          <w:rFonts w:eastAsia="SimSun" w:cs="Times New Roman"/>
          <w:color w:val="000000"/>
          <w:lang w:val="pl-PL"/>
        </w:rPr>
        <w:t xml:space="preserve"> </w:t>
      </w:r>
    </w:p>
    <w:p w14:paraId="0417F70D" w14:textId="77777777" w:rsidR="00843E27" w:rsidRPr="00786F67" w:rsidRDefault="00843E27" w:rsidP="00C80C1A">
      <w:pPr>
        <w:tabs>
          <w:tab w:val="left" w:pos="284"/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       </w:t>
      </w:r>
      <w:r w:rsidR="00D12B38" w:rsidRPr="00786F67">
        <w:rPr>
          <w:rFonts w:eastAsia="SimSun" w:cs="Times New Roman"/>
          <w:color w:val="000000"/>
          <w:lang w:val="pl-PL"/>
        </w:rPr>
        <w:t xml:space="preserve">naniesienia wykonanych elementów na zasoby geodezyjne (inwentaryzacja powykonawcza). </w:t>
      </w:r>
      <w:r w:rsidRPr="00786F67">
        <w:rPr>
          <w:rFonts w:eastAsia="SimSun" w:cs="Times New Roman"/>
          <w:color w:val="000000"/>
          <w:lang w:val="pl-PL"/>
        </w:rPr>
        <w:t xml:space="preserve">  </w:t>
      </w:r>
    </w:p>
    <w:p w14:paraId="03BEF060" w14:textId="77777777" w:rsidR="00843E27" w:rsidRPr="00786F67" w:rsidRDefault="00843E27" w:rsidP="00C80C1A">
      <w:pPr>
        <w:tabs>
          <w:tab w:val="left" w:pos="284"/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       </w:t>
      </w:r>
      <w:r w:rsidR="00D12B38" w:rsidRPr="00786F67">
        <w:rPr>
          <w:rFonts w:eastAsia="SimSun" w:cs="Times New Roman"/>
          <w:color w:val="000000"/>
          <w:lang w:val="pl-PL"/>
        </w:rPr>
        <w:t xml:space="preserve">Pomiar ma być jednoznaczny z uwzględnieniem i opisaniem wszystkich wykonanych </w:t>
      </w:r>
      <w:r w:rsidRPr="00786F67">
        <w:rPr>
          <w:rFonts w:eastAsia="SimSun" w:cs="Times New Roman"/>
          <w:color w:val="000000"/>
          <w:lang w:val="pl-PL"/>
        </w:rPr>
        <w:t xml:space="preserve"> </w:t>
      </w:r>
    </w:p>
    <w:p w14:paraId="4ECFE4FA" w14:textId="77777777" w:rsidR="00255215" w:rsidRPr="00786F67" w:rsidRDefault="00843E27" w:rsidP="00C80C1A">
      <w:pPr>
        <w:tabs>
          <w:tab w:val="left" w:pos="284"/>
          <w:tab w:val="left" w:pos="567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       </w:t>
      </w:r>
      <w:r w:rsidR="00D12B38" w:rsidRPr="00786F67">
        <w:rPr>
          <w:rFonts w:eastAsia="SimSun" w:cs="Times New Roman"/>
          <w:color w:val="000000"/>
          <w:lang w:val="pl-PL"/>
        </w:rPr>
        <w:t>obiektów z wpisanymi numerami działek.</w:t>
      </w:r>
    </w:p>
    <w:p w14:paraId="4B5B35EF" w14:textId="232EA07F" w:rsidR="00843E27" w:rsidRPr="00786F67" w:rsidRDefault="00AD43C2" w:rsidP="00C80C1A">
      <w:pPr>
        <w:tabs>
          <w:tab w:val="left" w:pos="0"/>
          <w:tab w:val="left" w:pos="284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12. </w:t>
      </w:r>
      <w:r w:rsidR="003E7F87" w:rsidRPr="00786F67">
        <w:rPr>
          <w:rFonts w:eastAsia="SimSun" w:cs="Times New Roman"/>
          <w:color w:val="000000"/>
          <w:lang w:val="pl-PL"/>
        </w:rPr>
        <w:t>W</w:t>
      </w:r>
      <w:r w:rsidR="00D12B38" w:rsidRPr="00786F67">
        <w:rPr>
          <w:rFonts w:eastAsia="SimSun" w:cs="Times New Roman"/>
          <w:color w:val="000000"/>
          <w:lang w:val="pl-PL"/>
        </w:rPr>
        <w:t xml:space="preserve">ynikami pomiaru powykonawczego należy uzupełnić zasób mapowy znajdujący się w </w:t>
      </w:r>
    </w:p>
    <w:p w14:paraId="449CF560" w14:textId="6B90568B" w:rsidR="00D12B38" w:rsidRPr="00786F67" w:rsidRDefault="00843E27" w:rsidP="00C80C1A">
      <w:pPr>
        <w:tabs>
          <w:tab w:val="left" w:pos="284"/>
        </w:tabs>
        <w:spacing w:line="276" w:lineRule="auto"/>
        <w:jc w:val="both"/>
        <w:rPr>
          <w:rFonts w:eastAsia="SimSun" w:cs="Times New Roman"/>
          <w:color w:val="000000"/>
          <w:lang w:val="pl-PL"/>
        </w:rPr>
      </w:pPr>
      <w:r w:rsidRPr="00786F67">
        <w:rPr>
          <w:rFonts w:eastAsia="SimSun" w:cs="Times New Roman"/>
          <w:color w:val="000000"/>
          <w:lang w:val="pl-PL"/>
        </w:rPr>
        <w:t xml:space="preserve">       </w:t>
      </w:r>
      <w:r w:rsidR="00D12B38" w:rsidRPr="00786F67">
        <w:rPr>
          <w:rFonts w:eastAsia="SimSun" w:cs="Times New Roman"/>
          <w:color w:val="000000"/>
          <w:lang w:val="pl-PL"/>
        </w:rPr>
        <w:t>Powiatowym Ośrodku dokumentacji Geodezyjnej i Kartograficznej w Będzinie</w:t>
      </w:r>
      <w:r w:rsidRPr="00786F67">
        <w:rPr>
          <w:rFonts w:eastAsia="SimSun" w:cs="Times New Roman"/>
          <w:color w:val="000000"/>
          <w:lang w:val="pl-PL"/>
        </w:rPr>
        <w:t>.</w:t>
      </w:r>
    </w:p>
    <w:p w14:paraId="0683F205" w14:textId="77777777" w:rsidR="00255215" w:rsidRPr="00786F67" w:rsidRDefault="00255215" w:rsidP="00C80C1A">
      <w:pPr>
        <w:tabs>
          <w:tab w:val="left" w:pos="284"/>
        </w:tabs>
        <w:spacing w:line="276" w:lineRule="auto"/>
        <w:jc w:val="both"/>
        <w:rPr>
          <w:rFonts w:eastAsia="SimSun" w:cs="Times New Roman"/>
          <w:color w:val="000000"/>
        </w:rPr>
      </w:pPr>
      <w:r w:rsidRPr="00786F67">
        <w:rPr>
          <w:rFonts w:eastAsia="SimSun" w:cs="Times New Roman"/>
          <w:color w:val="000000"/>
        </w:rPr>
        <w:t xml:space="preserve">13. </w:t>
      </w:r>
      <w:r w:rsidR="003E7F87" w:rsidRPr="00786F67">
        <w:rPr>
          <w:rFonts w:eastAsia="SimSun" w:cs="Times New Roman"/>
          <w:color w:val="000000"/>
        </w:rPr>
        <w:t>Z</w:t>
      </w:r>
      <w:r w:rsidR="00D12B38" w:rsidRPr="00786F67">
        <w:rPr>
          <w:rFonts w:eastAsia="SimSun" w:cs="Times New Roman"/>
          <w:color w:val="000000"/>
        </w:rPr>
        <w:t xml:space="preserve">abezpieczania zgodnie z warunkami technicznymi oraz bhp wszystkich kolizji z istniejącym </w:t>
      </w:r>
      <w:r w:rsidRPr="00786F67">
        <w:rPr>
          <w:rFonts w:eastAsia="SimSun" w:cs="Times New Roman"/>
          <w:color w:val="000000"/>
        </w:rPr>
        <w:t xml:space="preserve"> </w:t>
      </w:r>
    </w:p>
    <w:p w14:paraId="1CCA9C96" w14:textId="086F17D9" w:rsidR="00D12B38" w:rsidRPr="00786F67" w:rsidRDefault="00255215" w:rsidP="00C80C1A">
      <w:pPr>
        <w:tabs>
          <w:tab w:val="left" w:pos="284"/>
        </w:tabs>
        <w:spacing w:line="276" w:lineRule="auto"/>
        <w:jc w:val="both"/>
        <w:rPr>
          <w:rFonts w:eastAsia="SimSun" w:cs="Times New Roman"/>
          <w:color w:val="000000"/>
        </w:rPr>
      </w:pPr>
      <w:r w:rsidRPr="00786F67">
        <w:rPr>
          <w:rFonts w:eastAsia="SimSun" w:cs="Times New Roman"/>
          <w:color w:val="000000"/>
        </w:rPr>
        <w:t xml:space="preserve">     </w:t>
      </w:r>
      <w:r w:rsidR="00D12B38" w:rsidRPr="00786F67">
        <w:rPr>
          <w:rFonts w:eastAsia="SimSun" w:cs="Times New Roman"/>
          <w:color w:val="000000"/>
        </w:rPr>
        <w:t>uzbrojeniem terenu, tj. siecią wodociągową, kablami energetycznymi i telekomunikacyjnymi,</w:t>
      </w:r>
    </w:p>
    <w:p w14:paraId="42C4DD35" w14:textId="027450E6" w:rsidR="00AD43C2" w:rsidRPr="00786F67" w:rsidRDefault="00D12B38" w:rsidP="00C80C1A">
      <w:pPr>
        <w:pStyle w:val="Akapitzlist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786F67">
        <w:rPr>
          <w:rFonts w:eastAsia="SimSun" w:cs="Times New Roman"/>
          <w:color w:val="000000"/>
        </w:rPr>
        <w:lastRenderedPageBreak/>
        <w:t>Wykonawca przenosi autorskie prawa majątkowe na polach eksploatacji w zakresie wykonanych i naniesionych elementów na zasoby geodezyjne oraz uzupełnienia zasobu mapowego wynikami pomiaru powykonawczego,</w:t>
      </w:r>
    </w:p>
    <w:p w14:paraId="477CC783" w14:textId="071FEC89" w:rsidR="00D12B38" w:rsidRPr="00786F67" w:rsidRDefault="003E7F87" w:rsidP="00C80C1A">
      <w:pPr>
        <w:pStyle w:val="Akapitzlist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786F67">
        <w:rPr>
          <w:rFonts w:eastAsia="SimSun" w:cs="Times New Roman"/>
          <w:color w:val="000000"/>
        </w:rPr>
        <w:t>Z</w:t>
      </w:r>
      <w:r w:rsidR="00D12B38" w:rsidRPr="00786F67">
        <w:rPr>
          <w:rFonts w:eastAsia="SimSun" w:cs="Times New Roman"/>
          <w:color w:val="000000"/>
        </w:rPr>
        <w:t>abezpieczenia dróg prowadzących do terenu budowy przed zniszczeniem spowodowanym środkami transportu Wykonawcy lub jego Podwykonawcy,</w:t>
      </w:r>
    </w:p>
    <w:p w14:paraId="7F742E1F" w14:textId="2CD2EDBC" w:rsidR="00D12B38" w:rsidRPr="00786F67" w:rsidRDefault="003E7F87" w:rsidP="00C80C1A">
      <w:pPr>
        <w:pStyle w:val="Akapitzlist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786F67">
        <w:rPr>
          <w:rFonts w:eastAsia="SimSun" w:cs="Times New Roman"/>
          <w:color w:val="000000"/>
        </w:rPr>
        <w:t>U</w:t>
      </w:r>
      <w:r w:rsidR="00D12B38" w:rsidRPr="00786F67">
        <w:rPr>
          <w:rFonts w:eastAsia="SimSun" w:cs="Times New Roman"/>
          <w:color w:val="000000"/>
        </w:rPr>
        <w:t>dzielenia gwarancji i rękojmi na wykonany przedmiot zamówienia,</w:t>
      </w:r>
    </w:p>
    <w:p w14:paraId="271A68E1" w14:textId="27C221F8" w:rsidR="00D12B38" w:rsidRPr="00786F67" w:rsidRDefault="00D12B38" w:rsidP="00C80C1A">
      <w:pPr>
        <w:pStyle w:val="Akapitzlist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786F67">
        <w:rPr>
          <w:rFonts w:eastAsia="SimSun" w:cs="Times New Roman"/>
          <w:color w:val="000000"/>
        </w:rPr>
        <w:t>Wykonawca zobowiązany jest do stosowania zasad gospodarowania złomem zgodnie z Zarządzeniem nr 120.38.2022 z dnia 14 marca 2022r. w sprawie ustalenia zasad sprzedaży złomu przy likwidacji mienia komunalnego, które stanowi załącznik nr 1</w:t>
      </w:r>
      <w:r w:rsidR="003311B5" w:rsidRPr="00786F67">
        <w:rPr>
          <w:rFonts w:eastAsia="SimSun" w:cs="Times New Roman"/>
          <w:color w:val="000000"/>
        </w:rPr>
        <w:t>3</w:t>
      </w:r>
      <w:r w:rsidRPr="00786F67">
        <w:rPr>
          <w:rFonts w:eastAsia="SimSun" w:cs="Times New Roman"/>
          <w:color w:val="000000"/>
        </w:rPr>
        <w:t xml:space="preserve"> </w:t>
      </w:r>
      <w:r w:rsidR="003311B5" w:rsidRPr="00786F67">
        <w:rPr>
          <w:rFonts w:eastAsia="SimSun" w:cs="Times New Roman"/>
          <w:color w:val="000000"/>
        </w:rPr>
        <w:t>Zaproszenia do składania ofert</w:t>
      </w:r>
      <w:r w:rsidRPr="00786F67">
        <w:rPr>
          <w:rFonts w:eastAsia="SimSun" w:cs="Times New Roman"/>
          <w:color w:val="000000"/>
        </w:rPr>
        <w:t>. (</w:t>
      </w:r>
      <w:r w:rsidRPr="00786F67">
        <w:rPr>
          <w:rFonts w:eastAsia="SimSun" w:cs="Times New Roman"/>
          <w:b/>
          <w:bCs/>
          <w:color w:val="000000"/>
        </w:rPr>
        <w:t xml:space="preserve">Załącznik nr </w:t>
      </w:r>
      <w:r w:rsidR="009D1836" w:rsidRPr="00786F67">
        <w:rPr>
          <w:rFonts w:eastAsia="SimSun" w:cs="Times New Roman"/>
          <w:b/>
          <w:bCs/>
          <w:color w:val="000000"/>
        </w:rPr>
        <w:t>1</w:t>
      </w:r>
      <w:r w:rsidR="00B05294">
        <w:rPr>
          <w:rFonts w:eastAsia="SimSun" w:cs="Times New Roman"/>
          <w:b/>
          <w:bCs/>
          <w:color w:val="000000"/>
        </w:rPr>
        <w:t>0</w:t>
      </w:r>
      <w:r w:rsidRPr="00786F67">
        <w:rPr>
          <w:rFonts w:eastAsia="SimSun" w:cs="Times New Roman"/>
          <w:b/>
          <w:bCs/>
          <w:color w:val="000000"/>
        </w:rPr>
        <w:t xml:space="preserve"> ZWG120.38.2022</w:t>
      </w:r>
      <w:r w:rsidRPr="00786F67">
        <w:rPr>
          <w:rFonts w:eastAsia="SimSun" w:cs="Times New Roman"/>
          <w:color w:val="000000"/>
        </w:rPr>
        <w:t>)</w:t>
      </w:r>
    </w:p>
    <w:p w14:paraId="3B363EE7" w14:textId="139DB5BD" w:rsidR="00D12B38" w:rsidRPr="00786F67" w:rsidRDefault="00D12B38" w:rsidP="00C80C1A">
      <w:pPr>
        <w:pStyle w:val="Akapitzlist"/>
        <w:numPr>
          <w:ilvl w:val="0"/>
          <w:numId w:val="42"/>
        </w:numPr>
        <w:tabs>
          <w:tab w:val="left" w:pos="284"/>
          <w:tab w:val="left" w:pos="567"/>
        </w:tabs>
        <w:spacing w:line="276" w:lineRule="auto"/>
        <w:ind w:left="0" w:firstLine="0"/>
        <w:jc w:val="both"/>
        <w:rPr>
          <w:rFonts w:eastAsia="SimSun" w:cs="Times New Roman"/>
          <w:color w:val="000000"/>
        </w:rPr>
      </w:pPr>
      <w:r w:rsidRPr="00786F67">
        <w:rPr>
          <w:rFonts w:eastAsia="SimSun" w:cs="Times New Roman"/>
          <w:color w:val="000000"/>
        </w:rPr>
        <w:t xml:space="preserve">Wykonawca wykona dokumentację zdjęciową przed wykonaniem prac, w trakcje wykonywania prac i po zakończeniu wykonywania prac. Dokumentacja zdjęciowa zostanie przekazana na nośniku tj. płyta CD, pendrive itp. </w:t>
      </w:r>
    </w:p>
    <w:p w14:paraId="6A9FE7CA" w14:textId="77777777" w:rsidR="00D12B38" w:rsidRPr="00786F67" w:rsidRDefault="00D12B38" w:rsidP="00C80C1A">
      <w:pPr>
        <w:pStyle w:val="Standarduser"/>
        <w:tabs>
          <w:tab w:val="left" w:pos="284"/>
          <w:tab w:val="left" w:pos="360"/>
          <w:tab w:val="left" w:pos="567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7148551D" w14:textId="2CC7CB79" w:rsidR="00091386" w:rsidRPr="00786F67" w:rsidRDefault="00000000" w:rsidP="00C80C1A">
      <w:pPr>
        <w:pStyle w:val="Standarduser"/>
        <w:tabs>
          <w:tab w:val="left" w:pos="284"/>
          <w:tab w:val="left" w:pos="360"/>
          <w:tab w:val="left" w:pos="567"/>
        </w:tabs>
        <w:suppressAutoHyphens/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§ </w:t>
      </w:r>
      <w:r w:rsidR="00D12B38" w:rsidRPr="00786F67">
        <w:rPr>
          <w:rFonts w:cs="Times New Roman"/>
          <w:szCs w:val="24"/>
        </w:rPr>
        <w:t>6</w:t>
      </w:r>
    </w:p>
    <w:p w14:paraId="7EF61B17" w14:textId="77777777" w:rsidR="00091386" w:rsidRPr="00786F67" w:rsidRDefault="00000000" w:rsidP="00C80C1A">
      <w:pPr>
        <w:pStyle w:val="Standarduser"/>
        <w:tabs>
          <w:tab w:val="left" w:pos="284"/>
          <w:tab w:val="left" w:pos="360"/>
          <w:tab w:val="left" w:pos="567"/>
        </w:tabs>
        <w:suppressAutoHyphens/>
        <w:spacing w:line="276" w:lineRule="auto"/>
        <w:jc w:val="center"/>
        <w:rPr>
          <w:rFonts w:cs="Times New Roman"/>
          <w:szCs w:val="24"/>
          <w:u w:val="single"/>
        </w:rPr>
      </w:pPr>
      <w:r w:rsidRPr="00786F67">
        <w:rPr>
          <w:rFonts w:cs="Times New Roman"/>
          <w:szCs w:val="24"/>
          <w:u w:val="single"/>
        </w:rPr>
        <w:t>Podwykonawcy</w:t>
      </w:r>
    </w:p>
    <w:p w14:paraId="34D4D793" w14:textId="77777777" w:rsidR="00D01897" w:rsidRPr="00786F67" w:rsidRDefault="00000000" w:rsidP="00C80C1A">
      <w:pPr>
        <w:pStyle w:val="Standarduser"/>
        <w:tabs>
          <w:tab w:val="left" w:pos="284"/>
          <w:tab w:val="left" w:pos="567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1.  Wykonawca może powierzyć wykonanie części zamówienia podwykonawcy. </w:t>
      </w:r>
      <w:r w:rsidR="00D01897" w:rsidRPr="00786F67">
        <w:rPr>
          <w:rFonts w:cs="Times New Roman"/>
          <w:szCs w:val="24"/>
        </w:rPr>
        <w:t xml:space="preserve"> </w:t>
      </w:r>
    </w:p>
    <w:p w14:paraId="427A2E60" w14:textId="5E6FFD1D" w:rsidR="00091386" w:rsidRPr="00786F67" w:rsidRDefault="00000000" w:rsidP="00C80C1A">
      <w:pPr>
        <w:pStyle w:val="Standarduser"/>
        <w:tabs>
          <w:tab w:val="left" w:pos="284"/>
          <w:tab w:val="left" w:pos="567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Wykonawca ponosi pełną odpowiedzialność za właściwe i terminowe wykonanie całego przedmiotu umowy, w tym także odpowiedzialność za jakość, terminowość realizowanych zobowiązań wynikających z umów</w:t>
      </w:r>
      <w:r w:rsidR="00D01897" w:rsidRPr="00786F67">
        <w:rPr>
          <w:rFonts w:cs="Times New Roman"/>
          <w:szCs w:val="24"/>
        </w:rPr>
        <w:t xml:space="preserve"> </w:t>
      </w:r>
      <w:r w:rsidRPr="00786F67">
        <w:rPr>
          <w:rFonts w:cs="Times New Roman"/>
          <w:szCs w:val="24"/>
        </w:rPr>
        <w:t>o podwykonawstwo.</w:t>
      </w:r>
    </w:p>
    <w:p w14:paraId="6451FDCD" w14:textId="77777777" w:rsidR="00091386" w:rsidRPr="00786F67" w:rsidRDefault="00000000" w:rsidP="00C80C1A">
      <w:pPr>
        <w:pStyle w:val="Standarduser"/>
        <w:tabs>
          <w:tab w:val="left" w:pos="284"/>
          <w:tab w:val="left" w:pos="567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2.  W przypadku, gdy Wykonawca zamierza w trakcie realizacji Umowy zatrudnić podwykonawców do realizacji przedmiotu Umowy zobowiązany jest zawiadomić o tym fakcie Zamawiającego.</w:t>
      </w:r>
    </w:p>
    <w:p w14:paraId="38829503" w14:textId="77777777" w:rsidR="00091386" w:rsidRPr="00786F67" w:rsidRDefault="00000000" w:rsidP="00C80C1A">
      <w:pPr>
        <w:pStyle w:val="Standarduser"/>
        <w:tabs>
          <w:tab w:val="left" w:pos="284"/>
          <w:tab w:val="left" w:pos="567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3.  Wykonawca przedkłada Zamawiającemu Umowę zawartą z podwykonawcą w terminie 14 dni od dnia jej zawarcia.</w:t>
      </w:r>
    </w:p>
    <w:p w14:paraId="049B7161" w14:textId="77777777" w:rsidR="00091386" w:rsidRPr="00786F67" w:rsidRDefault="00000000" w:rsidP="00C80C1A">
      <w:pPr>
        <w:pStyle w:val="Standarduser"/>
        <w:tabs>
          <w:tab w:val="left" w:pos="284"/>
          <w:tab w:val="left" w:pos="567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4.  Umowa o podwykonawstwo, musi zawierać:</w:t>
      </w:r>
    </w:p>
    <w:p w14:paraId="5A594F2F" w14:textId="77777777" w:rsidR="00091386" w:rsidRPr="00786F67" w:rsidRDefault="00000000" w:rsidP="00C80C1A">
      <w:pPr>
        <w:pStyle w:val="Standarduser"/>
        <w:numPr>
          <w:ilvl w:val="0"/>
          <w:numId w:val="1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zakres prac powierzonych podwykonawcy,</w:t>
      </w:r>
    </w:p>
    <w:p w14:paraId="2F3F99B6" w14:textId="77777777" w:rsidR="00091386" w:rsidRPr="00786F67" w:rsidRDefault="00000000" w:rsidP="00C80C1A">
      <w:pPr>
        <w:pStyle w:val="Standarduser"/>
        <w:numPr>
          <w:ilvl w:val="0"/>
          <w:numId w:val="1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kwotę wynagrodzenia za wykonane roboty,</w:t>
      </w:r>
    </w:p>
    <w:p w14:paraId="35F8BA94" w14:textId="77777777" w:rsidR="00091386" w:rsidRPr="00786F67" w:rsidRDefault="00000000" w:rsidP="00C80C1A">
      <w:pPr>
        <w:pStyle w:val="Standarduser"/>
        <w:numPr>
          <w:ilvl w:val="0"/>
          <w:numId w:val="1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termin wykonania prac powierzonych podwykonawcy</w:t>
      </w:r>
    </w:p>
    <w:p w14:paraId="221A82FA" w14:textId="77777777" w:rsidR="00091386" w:rsidRPr="00786F67" w:rsidRDefault="00000000" w:rsidP="00C80C1A">
      <w:pPr>
        <w:pStyle w:val="Standarduser"/>
        <w:numPr>
          <w:ilvl w:val="0"/>
          <w:numId w:val="1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warunki płatności,</w:t>
      </w:r>
    </w:p>
    <w:p w14:paraId="6E1F8809" w14:textId="77777777" w:rsidR="00091386" w:rsidRPr="00786F67" w:rsidRDefault="00000000" w:rsidP="00C80C1A">
      <w:pPr>
        <w:pStyle w:val="Standarduser"/>
        <w:numPr>
          <w:ilvl w:val="0"/>
          <w:numId w:val="18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termin płatność, który nie może być dłuższy niż 30 dni od dnia doręczenie Wykonawcy, podwykonawcy faktury, rachunku, potwierdzających wykonanie zleconej usługi.</w:t>
      </w:r>
    </w:p>
    <w:p w14:paraId="4AB2AB98" w14:textId="77777777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5.  Zamawiający, w terminie 14 dni zgłasza pisemne zastrzeżenie do Umowy o podwykonawstwo. Niezgłoszenie pisemnych zastrzeżeń do umowy o podwykonawstwo, w powyższym terminie uważa się za akceptację umowy przez Zamawiającego.</w:t>
      </w:r>
    </w:p>
    <w:p w14:paraId="436DB678" w14:textId="77777777" w:rsidR="00091386" w:rsidRPr="00786F67" w:rsidRDefault="00091386" w:rsidP="00C80C1A">
      <w:pPr>
        <w:pStyle w:val="Standarduser"/>
        <w:tabs>
          <w:tab w:val="left" w:pos="284"/>
          <w:tab w:val="left" w:pos="360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62FDE1AC" w14:textId="2B0A9133" w:rsidR="00091386" w:rsidRPr="00786F67" w:rsidRDefault="00000000" w:rsidP="00C80C1A">
      <w:pPr>
        <w:pStyle w:val="Standarduser"/>
        <w:tabs>
          <w:tab w:val="left" w:pos="284"/>
          <w:tab w:val="left" w:pos="360"/>
        </w:tabs>
        <w:suppressAutoHyphens/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§ </w:t>
      </w:r>
      <w:r w:rsidR="00D12B38" w:rsidRPr="00786F67">
        <w:rPr>
          <w:rFonts w:cs="Times New Roman"/>
          <w:szCs w:val="24"/>
        </w:rPr>
        <w:t>7</w:t>
      </w:r>
    </w:p>
    <w:p w14:paraId="40C779A6" w14:textId="77777777" w:rsidR="00091386" w:rsidRPr="00786F67" w:rsidRDefault="00000000" w:rsidP="00C80C1A">
      <w:pPr>
        <w:pStyle w:val="Nagwek1"/>
        <w:tabs>
          <w:tab w:val="clear" w:pos="4536"/>
          <w:tab w:val="clear" w:pos="9072"/>
          <w:tab w:val="left" w:pos="284"/>
          <w:tab w:val="left" w:pos="360"/>
          <w:tab w:val="left" w:pos="720"/>
        </w:tabs>
        <w:spacing w:before="0" w:line="276" w:lineRule="auto"/>
        <w:ind w:left="0" w:firstLine="0"/>
        <w:jc w:val="center"/>
        <w:rPr>
          <w:rFonts w:cs="Times New Roman"/>
          <w:b w:val="0"/>
          <w:bCs/>
          <w:szCs w:val="24"/>
          <w:u w:val="single"/>
        </w:rPr>
      </w:pPr>
      <w:r w:rsidRPr="00786F67">
        <w:rPr>
          <w:rFonts w:cs="Times New Roman"/>
          <w:b w:val="0"/>
          <w:bCs/>
          <w:szCs w:val="24"/>
          <w:u w:val="single"/>
        </w:rPr>
        <w:t>Wady przedmiotu umowy</w:t>
      </w:r>
    </w:p>
    <w:p w14:paraId="3F9299F0" w14:textId="77777777" w:rsidR="00091386" w:rsidRPr="00786F67" w:rsidRDefault="00000000" w:rsidP="00C80C1A">
      <w:pPr>
        <w:pStyle w:val="Standarduser"/>
        <w:numPr>
          <w:ilvl w:val="0"/>
          <w:numId w:val="1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Jeżeli w przedmiocie umowy zostaną stwierdzone wady, za które odpowiedzialność ponosi Wykonawca, Zamawiający jest uprawniony według swego wyboru do:</w:t>
      </w:r>
    </w:p>
    <w:p w14:paraId="762874B6" w14:textId="77777777" w:rsidR="00091386" w:rsidRPr="00786F67" w:rsidRDefault="00000000" w:rsidP="00C80C1A">
      <w:pPr>
        <w:pStyle w:val="Standarduser"/>
        <w:numPr>
          <w:ilvl w:val="0"/>
          <w:numId w:val="20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żądania usunięcia stwierdzonych wad oraz naliczenia kar umownych, o których mowa w § 7,</w:t>
      </w:r>
    </w:p>
    <w:p w14:paraId="091252DF" w14:textId="77777777" w:rsidR="00091386" w:rsidRPr="00786F67" w:rsidRDefault="00000000" w:rsidP="00C80C1A">
      <w:pPr>
        <w:pStyle w:val="Standarduser"/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żądania dostarczenia nowego przedmiotu umowy wolnego od wad oraz naliczenia kar umownych, o których mowa w § 7,</w:t>
      </w:r>
    </w:p>
    <w:p w14:paraId="1F01E618" w14:textId="77777777" w:rsidR="00091386" w:rsidRPr="00786F67" w:rsidRDefault="00000000" w:rsidP="00C80C1A">
      <w:pPr>
        <w:pStyle w:val="Standard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lastRenderedPageBreak/>
        <w:t>skorzystania z innych uprawnień tytułu rękojmi za wady lub gwarancji przysługujących na podstawie przepisów prawa.</w:t>
      </w:r>
    </w:p>
    <w:p w14:paraId="26E4D939" w14:textId="09F2EB02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2.  Skorzystanie przez Zamawiającego z uprawnień, o których mowa w ust. 1, nie wyłącza możliwości żądania odszkodowania na zasadach ogólnych kodeksu cywilnego, w tym z tytułu utraconych korzyści, szkody powstałej w wyniku opóźnienia w spełnieniu świadczenia lub szkody powstałej w wyniku niewykonania lub nienależytego wykonania przez Wykonawcę przedmiotu umowy jeśli wysokość poniesionej szkody przewyższa wysokość zastrzeżonych kar umownych.</w:t>
      </w:r>
    </w:p>
    <w:p w14:paraId="346E2385" w14:textId="38AA7D4B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3. Zamawiający jest uprawniony do odmowy odbioru przedmiotu umowy, jeżeli został on wykonany</w:t>
      </w:r>
      <w:r w:rsidR="00A4445B" w:rsidRPr="00786F67">
        <w:rPr>
          <w:rFonts w:cs="Times New Roman"/>
          <w:szCs w:val="24"/>
        </w:rPr>
        <w:t xml:space="preserve"> </w:t>
      </w:r>
      <w:r w:rsidRPr="00786F67">
        <w:rPr>
          <w:rFonts w:cs="Times New Roman"/>
          <w:szCs w:val="24"/>
        </w:rPr>
        <w:t>w sposób wadliwy,  sprzeczny z umową lub jest niekompletny.</w:t>
      </w:r>
    </w:p>
    <w:p w14:paraId="0055678F" w14:textId="77777777" w:rsidR="00091386" w:rsidRPr="00786F67" w:rsidRDefault="00091386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67727BF0" w14:textId="423AD699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§ </w:t>
      </w:r>
      <w:r w:rsidR="00D12B38" w:rsidRPr="00786F67">
        <w:rPr>
          <w:rFonts w:cs="Times New Roman"/>
          <w:szCs w:val="24"/>
        </w:rPr>
        <w:t>8</w:t>
      </w:r>
    </w:p>
    <w:p w14:paraId="2E099FB9" w14:textId="77777777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center"/>
        <w:rPr>
          <w:rFonts w:cs="Times New Roman"/>
          <w:szCs w:val="24"/>
          <w:u w:val="single"/>
        </w:rPr>
      </w:pPr>
      <w:r w:rsidRPr="00786F67">
        <w:rPr>
          <w:rFonts w:cs="Times New Roman"/>
          <w:szCs w:val="24"/>
          <w:u w:val="single"/>
        </w:rPr>
        <w:t>Kary umowne</w:t>
      </w:r>
    </w:p>
    <w:p w14:paraId="424155E5" w14:textId="77777777" w:rsidR="00091386" w:rsidRPr="00786F67" w:rsidRDefault="00000000" w:rsidP="00C80C1A">
      <w:pPr>
        <w:pStyle w:val="Standarduser"/>
        <w:numPr>
          <w:ilvl w:val="0"/>
          <w:numId w:val="21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Strony postanawiają, iż obowiązującą formą odszkodowania z tytułu niewykonania lub nienależytego wykonania będzie kara umowna.</w:t>
      </w:r>
    </w:p>
    <w:p w14:paraId="5F891C4A" w14:textId="77777777" w:rsidR="00091386" w:rsidRPr="00786F67" w:rsidRDefault="00000000" w:rsidP="00C80C1A">
      <w:pPr>
        <w:pStyle w:val="Standarduser"/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Wykonawca zapłaci Zamawiającemu kary umowne:</w:t>
      </w:r>
    </w:p>
    <w:p w14:paraId="2A0F2484" w14:textId="77777777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a) za zwłokę w terminie realizacji o którym mowa w § 2 ust. 1 w wysokości: 1,0% łącznego całkowitego wynagrodzenia umownego brutto o którym mowa w § 4 ust.1 za każdy dzień </w:t>
      </w:r>
      <w:bookmarkStart w:id="0" w:name="__DdeLink__452_754275010"/>
      <w:r w:rsidRPr="00786F67">
        <w:rPr>
          <w:rFonts w:cs="Times New Roman"/>
          <w:szCs w:val="24"/>
        </w:rPr>
        <w:t>z</w:t>
      </w:r>
      <w:bookmarkEnd w:id="0"/>
      <w:r w:rsidRPr="00786F67">
        <w:rPr>
          <w:rFonts w:cs="Times New Roman"/>
          <w:szCs w:val="24"/>
        </w:rPr>
        <w:t>włoki.</w:t>
      </w:r>
    </w:p>
    <w:p w14:paraId="21F8A96E" w14:textId="25BB9987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b) za zwłokę w usunięciu wad stwierdzonych przy odbiorze lub ujawnionych w okresie gwarancji </w:t>
      </w:r>
      <w:r w:rsidR="00A4445B" w:rsidRPr="00786F67">
        <w:rPr>
          <w:rFonts w:cs="Times New Roman"/>
          <w:szCs w:val="24"/>
        </w:rPr>
        <w:t xml:space="preserve"> </w:t>
      </w:r>
      <w:r w:rsidRPr="00786F67">
        <w:rPr>
          <w:rFonts w:cs="Times New Roman"/>
          <w:szCs w:val="24"/>
        </w:rPr>
        <w:t>i rękojmi w wysokości 0,2% wynagrodzenia umownego brutto za każdy dzień zwłoki liczony od terminu wyznaczonego na usunięcie wad,</w:t>
      </w:r>
    </w:p>
    <w:p w14:paraId="5B88B3C1" w14:textId="77777777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c) za odstąpienie od umowy przez Wykonawcę lub Zamawiającego z powodu okoliczności, za które odpowiada Wykonawca w wysokości 10% wynagrodzenia umownego brutto,</w:t>
      </w:r>
    </w:p>
    <w:p w14:paraId="2664E84E" w14:textId="77777777" w:rsidR="00091386" w:rsidRPr="00786F67" w:rsidRDefault="00000000" w:rsidP="00C80C1A">
      <w:pPr>
        <w:pStyle w:val="Standarduser"/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Zamawiający zapłaci Wykonawcy karę umowną za odstąpienie od umowy z powodu okoliczności, za które odpowiada Zamawiający w wysokości 10 % wynagrodzenia umownego brutto z zastrzeżeniem ust. 4.</w:t>
      </w:r>
    </w:p>
    <w:p w14:paraId="0830AF1D" w14:textId="2BCB2B0F" w:rsidR="00091386" w:rsidRPr="00786F67" w:rsidRDefault="00000000" w:rsidP="00C80C1A">
      <w:pPr>
        <w:pStyle w:val="Standarduser"/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W razie zaistnienia istotnej zmiany okoliczności powodującej, że wykonanie umowy nie leży</w:t>
      </w:r>
      <w:r w:rsidR="00D01897" w:rsidRPr="00786F67">
        <w:rPr>
          <w:rFonts w:cs="Times New Roman"/>
          <w:szCs w:val="24"/>
        </w:rPr>
        <w:t xml:space="preserve"> </w:t>
      </w:r>
      <w:r w:rsidRPr="00786F67">
        <w:rPr>
          <w:rFonts w:cs="Times New Roman"/>
          <w:szCs w:val="24"/>
        </w:rPr>
        <w:t>w interesie publicznym czego nie można było przewidzieć w chwili zawarcia umowy Zamawiający może odstąpić od umowy w terminie 30 dni od powzięcia wiadomości o tych okolicznościach. Wówczas Wykonawca może żądać wyłącznie wynagrodzenia należnego</w:t>
      </w:r>
      <w:r w:rsidR="00A4445B" w:rsidRPr="00786F67">
        <w:rPr>
          <w:rFonts w:cs="Times New Roman"/>
          <w:szCs w:val="24"/>
        </w:rPr>
        <w:br/>
      </w:r>
      <w:r w:rsidRPr="00786F67">
        <w:rPr>
          <w:rFonts w:cs="Times New Roman"/>
          <w:szCs w:val="24"/>
        </w:rPr>
        <w:t xml:space="preserve"> z tytułu wykonania części umowy.</w:t>
      </w:r>
    </w:p>
    <w:p w14:paraId="4EBA968B" w14:textId="2C3F97FF" w:rsidR="00091386" w:rsidRPr="00786F67" w:rsidRDefault="00000000" w:rsidP="00C80C1A">
      <w:pPr>
        <w:pStyle w:val="Standarduser"/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W przypadku opóźnienia płatności faktur Wykonawca ma prawo naliczyć odsetki </w:t>
      </w:r>
      <w:r w:rsidR="00A4445B" w:rsidRPr="00786F67">
        <w:rPr>
          <w:rFonts w:cs="Times New Roman"/>
          <w:szCs w:val="24"/>
        </w:rPr>
        <w:br/>
      </w:r>
      <w:r w:rsidRPr="00786F67">
        <w:rPr>
          <w:rFonts w:cs="Times New Roman"/>
          <w:szCs w:val="24"/>
        </w:rPr>
        <w:t>w wysokości ustawowej.</w:t>
      </w:r>
    </w:p>
    <w:p w14:paraId="672E3660" w14:textId="77777777" w:rsidR="00091386" w:rsidRPr="00786F67" w:rsidRDefault="00000000" w:rsidP="00C80C1A">
      <w:pPr>
        <w:pStyle w:val="Standarduser"/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Z innych tytułów bądź, gdy wysokość zastrzeżonych kar nie pokryje rzeczywistej wartości poniesionej szkody, Strony mają prawo dochodzić odszkodowania uzupełniającego na ogólnych zasadach Kodeksu Cywilnego.</w:t>
      </w:r>
    </w:p>
    <w:p w14:paraId="72E8DF95" w14:textId="77777777" w:rsidR="00091386" w:rsidRPr="00786F67" w:rsidRDefault="00000000" w:rsidP="00C80C1A">
      <w:pPr>
        <w:pStyle w:val="Standarduser"/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Naliczone kary Umowne Zamawiający może potrącić z wynagrodzenia Wykonawcy.</w:t>
      </w:r>
    </w:p>
    <w:p w14:paraId="6AD647BE" w14:textId="77777777" w:rsidR="00091386" w:rsidRPr="00786F67" w:rsidRDefault="00091386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398B4487" w14:textId="61604BB2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§ </w:t>
      </w:r>
      <w:r w:rsidR="00D12B38" w:rsidRPr="00786F67">
        <w:rPr>
          <w:rFonts w:cs="Times New Roman"/>
          <w:szCs w:val="24"/>
        </w:rPr>
        <w:t>9</w:t>
      </w:r>
    </w:p>
    <w:p w14:paraId="2ED0B64D" w14:textId="77777777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center"/>
        <w:rPr>
          <w:rFonts w:cs="Times New Roman"/>
          <w:szCs w:val="24"/>
          <w:u w:val="single"/>
        </w:rPr>
      </w:pPr>
      <w:r w:rsidRPr="00786F67">
        <w:rPr>
          <w:rFonts w:cs="Times New Roman"/>
          <w:szCs w:val="24"/>
          <w:u w:val="single"/>
        </w:rPr>
        <w:t>Odstąpienie od umowy</w:t>
      </w:r>
    </w:p>
    <w:p w14:paraId="17EE77D9" w14:textId="77777777" w:rsidR="00091386" w:rsidRPr="00786F67" w:rsidRDefault="00000000" w:rsidP="00C80C1A">
      <w:pPr>
        <w:pStyle w:val="Standarduser"/>
        <w:numPr>
          <w:ilvl w:val="0"/>
          <w:numId w:val="22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Zamawiający może odstąpić od umowy:</w:t>
      </w:r>
    </w:p>
    <w:p w14:paraId="32788B70" w14:textId="77777777" w:rsidR="00091386" w:rsidRPr="00786F67" w:rsidRDefault="00000000" w:rsidP="00C80C1A">
      <w:pPr>
        <w:pStyle w:val="Standard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W wyniku rażącego nieprzestrzegania przez Wykonawcę postanowień umowy, pomimo przesłania Wykonawcy na piśmie lub korespondencją mailową dwóch kolejnych uwag skierowanych przez Zamawiającego.</w:t>
      </w:r>
    </w:p>
    <w:p w14:paraId="558A05BA" w14:textId="77777777" w:rsidR="00091386" w:rsidRPr="00786F67" w:rsidRDefault="00000000" w:rsidP="00C80C1A">
      <w:pPr>
        <w:pStyle w:val="Standarduser"/>
        <w:numPr>
          <w:ilvl w:val="0"/>
          <w:numId w:val="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lastRenderedPageBreak/>
        <w:t>Gdy Wykonawca nie dostosuje się we wskazanym przez Zamawiającego terminie do wypełniania obowiązków wynikających z uwag lub usunięcia zaniedbań wskazanych przez Zamawiającego.</w:t>
      </w:r>
    </w:p>
    <w:p w14:paraId="2B0A99B2" w14:textId="77777777" w:rsidR="00091386" w:rsidRPr="00786F67" w:rsidRDefault="00000000" w:rsidP="00C80C1A">
      <w:pPr>
        <w:pStyle w:val="Standarduser"/>
        <w:numPr>
          <w:ilvl w:val="0"/>
          <w:numId w:val="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W przypadku opóźnienia Wykonawcy w wykonaniu całego przedmiotu umowy, wynoszącego co najmniej 14 dni,</w:t>
      </w:r>
    </w:p>
    <w:p w14:paraId="50B7156F" w14:textId="77777777" w:rsidR="00091386" w:rsidRPr="00786F67" w:rsidRDefault="00000000" w:rsidP="00C80C1A">
      <w:pPr>
        <w:pStyle w:val="Standarduser"/>
        <w:numPr>
          <w:ilvl w:val="0"/>
          <w:numId w:val="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W przypadku uzyskania zamówienia objętego umową na skutek przedłożenia przez Wykonawcę: podrobionego, przerobionego, poświadczającego nieprawdę albo nierzetelnego dokumentu albo nierzetelnego pisemnego oświadczenia dotyczącego okoliczności o istotnym znaczeniu dla uzyskania zamówienia.</w:t>
      </w:r>
    </w:p>
    <w:p w14:paraId="1ABE2003" w14:textId="77777777" w:rsidR="00091386" w:rsidRPr="00786F67" w:rsidRDefault="00000000" w:rsidP="00C80C1A">
      <w:pPr>
        <w:pStyle w:val="Standarduser"/>
        <w:numPr>
          <w:ilvl w:val="0"/>
          <w:numId w:val="9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Wykonawca opóźnia się z realizacją przedmiotu umowy tak dalece, iż nie jest prawdopodobne, aby mógł go ukończyć w terminie określonym umową;</w:t>
      </w:r>
    </w:p>
    <w:p w14:paraId="57BA8C9A" w14:textId="2AB0D8FF" w:rsidR="00C340C0" w:rsidRPr="00786F67" w:rsidRDefault="00000000" w:rsidP="00C80C1A">
      <w:pPr>
        <w:pStyle w:val="Standard"/>
        <w:numPr>
          <w:ilvl w:val="0"/>
          <w:numId w:val="22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 xml:space="preserve">Z uprawnienia do odstąpienia w przypadkach określonych w ust. 1 Zamawiający może </w:t>
      </w:r>
      <w:r w:rsidR="00C340C0" w:rsidRPr="00786F67">
        <w:rPr>
          <w:rFonts w:cs="Times New Roman"/>
          <w:szCs w:val="24"/>
          <w:lang w:eastAsia="pl-PL"/>
        </w:rPr>
        <w:t xml:space="preserve"> </w:t>
      </w:r>
    </w:p>
    <w:p w14:paraId="0ADEE105" w14:textId="42BF6D86" w:rsidR="00091386" w:rsidRPr="00786F67" w:rsidRDefault="00000000" w:rsidP="00C80C1A">
      <w:pPr>
        <w:pStyle w:val="Standard"/>
        <w:tabs>
          <w:tab w:val="left" w:pos="284"/>
        </w:tabs>
        <w:spacing w:line="276" w:lineRule="auto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skorzystać w terminie do 30 dni od dnia powzięcia wiadomości o wystąpieniu tych okoliczności.</w:t>
      </w:r>
    </w:p>
    <w:p w14:paraId="236B2CB3" w14:textId="77777777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 xml:space="preserve">3. Zamawiający od dnia odstąpienia od umowy nie jest zobowiązany dokonać żadnych dalszych </w:t>
      </w:r>
      <w:r w:rsidRPr="00786F67">
        <w:rPr>
          <w:rFonts w:cs="Times New Roman"/>
          <w:szCs w:val="24"/>
          <w:lang w:eastAsia="pl-PL"/>
        </w:rPr>
        <w:br/>
        <w:t xml:space="preserve">     płatności na rzecz Wykonawcy.</w:t>
      </w:r>
    </w:p>
    <w:p w14:paraId="7881BB54" w14:textId="77777777" w:rsidR="00091386" w:rsidRPr="00786F67" w:rsidRDefault="00091386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  <w:lang w:eastAsia="pl-PL"/>
        </w:rPr>
      </w:pPr>
    </w:p>
    <w:p w14:paraId="3B97FD32" w14:textId="290F1195" w:rsidR="00FC64E0" w:rsidRPr="00786F67" w:rsidRDefault="00FC64E0" w:rsidP="00C80C1A">
      <w:pPr>
        <w:pStyle w:val="Standarduser"/>
        <w:tabs>
          <w:tab w:val="left" w:pos="284"/>
          <w:tab w:val="left" w:pos="360"/>
        </w:tabs>
        <w:spacing w:line="276" w:lineRule="auto"/>
        <w:jc w:val="center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§ </w:t>
      </w:r>
      <w:r w:rsidR="00D12B38" w:rsidRPr="00786F67">
        <w:rPr>
          <w:rFonts w:cs="Times New Roman"/>
          <w:szCs w:val="24"/>
        </w:rPr>
        <w:t>10</w:t>
      </w:r>
    </w:p>
    <w:p w14:paraId="50D92E6C" w14:textId="77777777" w:rsidR="00FC64E0" w:rsidRPr="00786F67" w:rsidRDefault="00FC64E0" w:rsidP="00C80C1A">
      <w:pPr>
        <w:pStyle w:val="Standarduser"/>
        <w:tabs>
          <w:tab w:val="left" w:pos="284"/>
        </w:tabs>
        <w:spacing w:before="57" w:after="57" w:line="276" w:lineRule="auto"/>
        <w:jc w:val="center"/>
        <w:rPr>
          <w:rFonts w:cs="Times New Roman"/>
          <w:szCs w:val="24"/>
          <w:u w:val="single"/>
          <w:lang w:eastAsia="pl-PL"/>
        </w:rPr>
      </w:pPr>
      <w:r w:rsidRPr="00786F67">
        <w:rPr>
          <w:rFonts w:cs="Times New Roman"/>
          <w:szCs w:val="24"/>
          <w:u w:val="single"/>
          <w:lang w:eastAsia="pl-PL"/>
        </w:rPr>
        <w:t>Gwarancja i rękojmia</w:t>
      </w:r>
    </w:p>
    <w:p w14:paraId="36D6B51C" w14:textId="1EB37F13" w:rsidR="00FC64E0" w:rsidRPr="00786F67" w:rsidRDefault="00FC64E0" w:rsidP="00C80C1A">
      <w:pPr>
        <w:pStyle w:val="Standarduser"/>
        <w:numPr>
          <w:ilvl w:val="0"/>
          <w:numId w:val="10"/>
        </w:numPr>
        <w:tabs>
          <w:tab w:val="left" w:pos="284"/>
        </w:tabs>
        <w:spacing w:before="57" w:after="57" w:line="276" w:lineRule="auto"/>
        <w:ind w:left="0" w:firstLine="0"/>
        <w:jc w:val="both"/>
        <w:rPr>
          <w:rFonts w:cs="Times New Roman"/>
          <w:szCs w:val="24"/>
        </w:rPr>
      </w:pPr>
      <w:bookmarkStart w:id="1" w:name="__DdeLink__294_955290807"/>
      <w:r w:rsidRPr="00786F67">
        <w:rPr>
          <w:rFonts w:cs="Times New Roman"/>
          <w:szCs w:val="24"/>
        </w:rPr>
        <w:t xml:space="preserve">Wykonawca udziela Zamawiającemu na przedmiot Umowy  gwarancji na okres </w:t>
      </w:r>
      <w:bookmarkEnd w:id="1"/>
      <w:r w:rsidRPr="00786F67">
        <w:rPr>
          <w:rFonts w:cs="Times New Roman"/>
          <w:szCs w:val="24"/>
        </w:rPr>
        <w:t>36 miesięcy.</w:t>
      </w:r>
    </w:p>
    <w:p w14:paraId="65EEBEC6" w14:textId="7F4EAE3B" w:rsidR="00FC64E0" w:rsidRPr="00786F67" w:rsidRDefault="00FC64E0" w:rsidP="00C80C1A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Bieg terminu rękojmi i gwarancji dla przedmiotu umowy rozpoczyna się z dniem podpisania bezusterkowego protokołu odbioru usług przez Przedstawiciela Zamawiającego.</w:t>
      </w:r>
    </w:p>
    <w:p w14:paraId="13199656" w14:textId="77777777" w:rsidR="00FC64E0" w:rsidRPr="00786F67" w:rsidRDefault="00FC64E0" w:rsidP="00C80C1A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Okres rękojmi jest równy okresowi gwarancji.</w:t>
      </w:r>
    </w:p>
    <w:p w14:paraId="57A92401" w14:textId="77777777" w:rsidR="00FC64E0" w:rsidRPr="00786F67" w:rsidRDefault="00FC64E0" w:rsidP="00C80C1A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Wykonawca na własny koszt zobowiązuje się do usunięcia w ramach gwarancji lub rękojmi wszystkich usterek i wad, które stwierdzone zostały w toku czynności odbioru, lub w okresie gwarancji bądź rękojmi.</w:t>
      </w:r>
    </w:p>
    <w:p w14:paraId="0ED70E23" w14:textId="77777777" w:rsidR="00FC64E0" w:rsidRPr="00786F67" w:rsidRDefault="00FC64E0" w:rsidP="00C80C1A">
      <w:pPr>
        <w:pStyle w:val="Standarduser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Postępowanie w razie wystąpienia wad w okresie gwarancji i rękojmi:</w:t>
      </w:r>
    </w:p>
    <w:p w14:paraId="6B460B09" w14:textId="7B40E050" w:rsidR="00FC64E0" w:rsidRPr="00786F67" w:rsidRDefault="00757033" w:rsidP="00C80C1A">
      <w:pPr>
        <w:pStyle w:val="Standarduser"/>
        <w:tabs>
          <w:tab w:val="left" w:pos="284"/>
        </w:tabs>
        <w:spacing w:line="276" w:lineRule="auto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a</w:t>
      </w:r>
      <w:r w:rsidR="00FC64E0" w:rsidRPr="00786F67">
        <w:rPr>
          <w:rFonts w:cs="Times New Roman"/>
          <w:szCs w:val="24"/>
          <w:lang w:eastAsia="pl-PL"/>
        </w:rPr>
        <w:t>) o wykryciu wady Zamawiający zawiadomi Wykonawcę  w formie pisemnej  lub poprzez wysłanie faksu na numer podany w ofercie wskazując termin ich usunięcia.</w:t>
      </w:r>
    </w:p>
    <w:p w14:paraId="79224C8E" w14:textId="496985B9" w:rsidR="00FC64E0" w:rsidRPr="00786F67" w:rsidRDefault="00757033" w:rsidP="00C80C1A">
      <w:pPr>
        <w:pStyle w:val="Standarduser"/>
        <w:tabs>
          <w:tab w:val="left" w:pos="284"/>
        </w:tabs>
        <w:spacing w:line="276" w:lineRule="auto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b</w:t>
      </w:r>
      <w:r w:rsidR="00FC64E0" w:rsidRPr="00786F67">
        <w:rPr>
          <w:rFonts w:cs="Times New Roman"/>
          <w:szCs w:val="24"/>
          <w:lang w:eastAsia="pl-PL"/>
        </w:rPr>
        <w:t>) W razie stwierdzenia wad Wykonawca zobowiązuje się do ich skutecznego usunięcia</w:t>
      </w:r>
      <w:r w:rsidRPr="00786F67">
        <w:rPr>
          <w:rFonts w:cs="Times New Roman"/>
          <w:szCs w:val="24"/>
          <w:lang w:eastAsia="pl-PL"/>
        </w:rPr>
        <w:br/>
      </w:r>
      <w:r w:rsidR="00FC64E0" w:rsidRPr="00786F67">
        <w:rPr>
          <w:rFonts w:cs="Times New Roman"/>
          <w:szCs w:val="24"/>
          <w:lang w:eastAsia="pl-PL"/>
        </w:rPr>
        <w:t xml:space="preserve"> w terminie określonym w piśmie Zamawiającego, nie dłuższym niż 7 dni od daty ujawnienia wady.</w:t>
      </w:r>
    </w:p>
    <w:p w14:paraId="33DFE031" w14:textId="77777777" w:rsidR="00FC64E0" w:rsidRPr="00786F67" w:rsidRDefault="00FC64E0" w:rsidP="00C80C1A">
      <w:pPr>
        <w:pStyle w:val="Standarduser"/>
        <w:numPr>
          <w:ilvl w:val="0"/>
          <w:numId w:val="10"/>
        </w:numPr>
        <w:tabs>
          <w:tab w:val="left" w:pos="284"/>
        </w:tabs>
        <w:spacing w:before="57" w:after="57"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Wady nieusunięte w terminie ustalonym w sposób podany powyżej i których Wykonawca nie usunie mimo pisemnego ostrzeżenia Zamawiającego w kolejnym wyznaczonym terminie, mogą być zlecone przez Zamawiającego do usunięcia osobom trzecim. Koszty usunięcia tych wad pokryte będą przez Wykonawcę. Faktura wystawiona przez Zamawiającego będzie płatna przez Wykonawcę w terminie 21 dni od daty jej wystawienia na konto wskazane na fakturze.</w:t>
      </w:r>
    </w:p>
    <w:p w14:paraId="7F79098D" w14:textId="77777777" w:rsidR="00091386" w:rsidRPr="00786F67" w:rsidRDefault="00091386" w:rsidP="00C80C1A">
      <w:pPr>
        <w:pStyle w:val="Standarduser"/>
        <w:tabs>
          <w:tab w:val="left" w:pos="284"/>
          <w:tab w:val="left" w:pos="360"/>
        </w:tabs>
        <w:suppressAutoHyphens/>
        <w:spacing w:line="276" w:lineRule="auto"/>
        <w:jc w:val="both"/>
        <w:rPr>
          <w:rFonts w:cs="Times New Roman"/>
          <w:bCs/>
          <w:szCs w:val="24"/>
          <w:lang w:eastAsia="pl-PL"/>
        </w:rPr>
      </w:pPr>
    </w:p>
    <w:p w14:paraId="6170515E" w14:textId="73F56425" w:rsidR="00091386" w:rsidRPr="00786F67" w:rsidRDefault="00000000" w:rsidP="00C80C1A">
      <w:pPr>
        <w:pStyle w:val="Standarduser"/>
        <w:tabs>
          <w:tab w:val="left" w:pos="284"/>
          <w:tab w:val="left" w:pos="360"/>
        </w:tabs>
        <w:suppressAutoHyphens/>
        <w:spacing w:line="276" w:lineRule="auto"/>
        <w:jc w:val="center"/>
        <w:rPr>
          <w:rFonts w:cs="Times New Roman"/>
          <w:bCs/>
          <w:szCs w:val="24"/>
          <w:lang w:eastAsia="pl-PL"/>
        </w:rPr>
      </w:pPr>
      <w:r w:rsidRPr="00786F67">
        <w:rPr>
          <w:rFonts w:cs="Times New Roman"/>
          <w:bCs/>
          <w:szCs w:val="24"/>
          <w:lang w:eastAsia="pl-PL"/>
        </w:rPr>
        <w:t>§ 1</w:t>
      </w:r>
      <w:r w:rsidR="00FC64E0" w:rsidRPr="00786F67">
        <w:rPr>
          <w:rFonts w:cs="Times New Roman"/>
          <w:bCs/>
          <w:szCs w:val="24"/>
          <w:lang w:eastAsia="pl-PL"/>
        </w:rPr>
        <w:t>1</w:t>
      </w:r>
    </w:p>
    <w:p w14:paraId="2CEE79C3" w14:textId="77777777" w:rsidR="00091386" w:rsidRPr="00786F67" w:rsidRDefault="00000000" w:rsidP="00C80C1A">
      <w:pPr>
        <w:pStyle w:val="Standarduser"/>
        <w:tabs>
          <w:tab w:val="left" w:pos="284"/>
          <w:tab w:val="left" w:pos="720"/>
        </w:tabs>
        <w:suppressAutoHyphens/>
        <w:spacing w:line="276" w:lineRule="auto"/>
        <w:jc w:val="center"/>
        <w:rPr>
          <w:rFonts w:cs="Times New Roman"/>
          <w:bCs/>
          <w:szCs w:val="24"/>
          <w:u w:val="single"/>
          <w:lang w:eastAsia="pl-PL"/>
        </w:rPr>
      </w:pPr>
      <w:r w:rsidRPr="00786F67">
        <w:rPr>
          <w:rFonts w:cs="Times New Roman"/>
          <w:bCs/>
          <w:szCs w:val="24"/>
          <w:u w:val="single"/>
          <w:lang w:eastAsia="pl-PL"/>
        </w:rPr>
        <w:t>Zmiany w umowie</w:t>
      </w:r>
    </w:p>
    <w:p w14:paraId="53C1F5EC" w14:textId="77777777" w:rsidR="00091386" w:rsidRPr="00786F67" w:rsidRDefault="00000000" w:rsidP="00C80C1A">
      <w:pPr>
        <w:pStyle w:val="Standard"/>
        <w:tabs>
          <w:tab w:val="left" w:pos="284"/>
          <w:tab w:val="left" w:pos="1146"/>
        </w:tabs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Zamawiający przewiduje możliwość dokonania zmian w umowie w następującym zakresie:</w:t>
      </w:r>
    </w:p>
    <w:p w14:paraId="53042E88" w14:textId="77777777" w:rsidR="00091386" w:rsidRPr="00786F67" w:rsidRDefault="00000000" w:rsidP="00C80C1A">
      <w:pPr>
        <w:pStyle w:val="Standard"/>
        <w:numPr>
          <w:ilvl w:val="3"/>
          <w:numId w:val="25"/>
        </w:numPr>
        <w:tabs>
          <w:tab w:val="left" w:pos="284"/>
          <w:tab w:val="left" w:pos="1305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Przedłużenie terminu wykonania przedmiotu umowy (aneks terminowy), które może nastąpić</w:t>
      </w:r>
      <w:r w:rsidRPr="00786F67">
        <w:rPr>
          <w:rFonts w:cs="Times New Roman"/>
          <w:szCs w:val="24"/>
        </w:rPr>
        <w:br/>
        <w:t>w następujących przypadkach:</w:t>
      </w:r>
    </w:p>
    <w:p w14:paraId="627A0267" w14:textId="77777777" w:rsidR="00091386" w:rsidRPr="00786F67" w:rsidRDefault="00000000" w:rsidP="00C80C1A">
      <w:pPr>
        <w:pStyle w:val="Akapitzlist"/>
        <w:numPr>
          <w:ilvl w:val="2"/>
          <w:numId w:val="26"/>
        </w:numPr>
        <w:tabs>
          <w:tab w:val="left" w:pos="284"/>
          <w:tab w:val="left" w:pos="1015"/>
        </w:tabs>
        <w:spacing w:line="276" w:lineRule="auto"/>
        <w:ind w:left="0" w:firstLine="0"/>
        <w:jc w:val="both"/>
        <w:rPr>
          <w:rFonts w:cs="Times New Roman"/>
          <w:color w:val="000000"/>
          <w:szCs w:val="24"/>
        </w:rPr>
      </w:pPr>
      <w:r w:rsidRPr="00786F67">
        <w:rPr>
          <w:rFonts w:cs="Times New Roman"/>
          <w:color w:val="000000"/>
          <w:szCs w:val="24"/>
        </w:rPr>
        <w:lastRenderedPageBreak/>
        <w:t>przyczyn, z powodu których będzie zagrożone dotrzymanie terminu zakończenia prac będące następstwem okoliczności, za które odpowiedzialność ponosi Zamawiający, w szczególności będące następstwem nieterminowego przekazania terenu budowy;</w:t>
      </w:r>
    </w:p>
    <w:p w14:paraId="7DBB11F1" w14:textId="77777777" w:rsidR="00091386" w:rsidRPr="00786F67" w:rsidRDefault="00000000" w:rsidP="00C80C1A">
      <w:pPr>
        <w:pStyle w:val="Akapitzlist"/>
        <w:numPr>
          <w:ilvl w:val="2"/>
          <w:numId w:val="26"/>
        </w:numPr>
        <w:tabs>
          <w:tab w:val="left" w:pos="284"/>
          <w:tab w:val="left" w:pos="895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color w:val="000000"/>
          <w:szCs w:val="24"/>
          <w:lang w:eastAsia="pl-PL"/>
        </w:rPr>
        <w:t xml:space="preserve">wystąpienia niekorzystnych warunków atmosferycznych (np. regularne opady deszczu, gradu przez co najmniej 3 dni, nawałnice powodujące zalanie miejsca prowadzonych prac, wichury uniemożliwiające stosowanie sprzętu, długotrwałe upały trwające co najmniej 5 dni wymuszające dodatkowe przerwy w pracy pracowników zgodnie z przepisami bhp) uniemożliwiające prawidłowe wykonanie prac, w szczególności z powodu technologii realizacji prac określonej: Umową, normami lub innymi przepisami, wymagającej konkretnych warunków atmosferycznych, jeżeli konieczność wykonania prac w tym okresie nie jest następstwem okoliczności, za które Wykonawca ponosi odpowiedzialność. Wystąpienie niekorzystnych warunków pogodowych Wykonawca winien zgłosić pisemnie </w:t>
      </w:r>
      <w:r w:rsidRPr="00786F67">
        <w:rPr>
          <w:rFonts w:cs="Times New Roman"/>
          <w:szCs w:val="24"/>
          <w:lang w:eastAsia="pl-PL"/>
        </w:rPr>
        <w:t>Zamawiającemu :</w:t>
      </w:r>
    </w:p>
    <w:p w14:paraId="0CAC334E" w14:textId="77777777" w:rsidR="00091386" w:rsidRPr="00786F67" w:rsidRDefault="00000000" w:rsidP="00C80C1A">
      <w:pPr>
        <w:pStyle w:val="Akapitzlist"/>
        <w:numPr>
          <w:ilvl w:val="2"/>
          <w:numId w:val="26"/>
        </w:numPr>
        <w:tabs>
          <w:tab w:val="left" w:pos="284"/>
          <w:tab w:val="left" w:pos="895"/>
        </w:tabs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zmiany będące następstwem okoliczności leżących po stronie Zamawiającego, które spowodowały niezawinione i niemożliwe do uniknięcia przez Wykonawcę opóźnienie, w szczególności: wstrzymanie prac przez Zamawiającego;</w:t>
      </w:r>
    </w:p>
    <w:p w14:paraId="4538E86A" w14:textId="0F009DA7" w:rsidR="00091386" w:rsidRPr="00786F67" w:rsidRDefault="00000000" w:rsidP="00C80C1A">
      <w:pPr>
        <w:pStyle w:val="Akapitzlist"/>
        <w:numPr>
          <w:ilvl w:val="2"/>
          <w:numId w:val="26"/>
        </w:numPr>
        <w:tabs>
          <w:tab w:val="left" w:pos="284"/>
          <w:tab w:val="left" w:pos="895"/>
        </w:tabs>
        <w:spacing w:line="276" w:lineRule="auto"/>
        <w:ind w:left="0" w:firstLine="0"/>
        <w:jc w:val="both"/>
        <w:rPr>
          <w:rFonts w:cs="Times New Roman"/>
          <w:szCs w:val="24"/>
          <w:lang w:eastAsia="pl-PL"/>
        </w:rPr>
      </w:pPr>
      <w:r w:rsidRPr="00786F67">
        <w:rPr>
          <w:rFonts w:cs="Times New Roman"/>
          <w:szCs w:val="24"/>
          <w:lang w:eastAsia="pl-PL"/>
        </w:rPr>
        <w:t>wystąpienie działania siły wyższej uniemożliwiającej wykonanie przedmiotu Umowy zgodnie z</w:t>
      </w:r>
      <w:r w:rsidR="009D6F01" w:rsidRPr="00786F67">
        <w:rPr>
          <w:rFonts w:cs="Times New Roman"/>
          <w:szCs w:val="24"/>
          <w:lang w:eastAsia="pl-PL"/>
        </w:rPr>
        <w:t> </w:t>
      </w:r>
      <w:r w:rsidRPr="00786F67">
        <w:rPr>
          <w:rFonts w:cs="Times New Roman"/>
          <w:szCs w:val="24"/>
          <w:lang w:eastAsia="pl-PL"/>
        </w:rPr>
        <w:t>postanowieniami Umowy, np. klęski żywiołowe, strajki generalne lub lokalne, mającej bezpośredni wpływ na terminowość wykonania prac.</w:t>
      </w:r>
    </w:p>
    <w:p w14:paraId="33390360" w14:textId="77777777" w:rsidR="00091386" w:rsidRPr="00786F67" w:rsidRDefault="00000000" w:rsidP="00C80C1A">
      <w:pPr>
        <w:pStyle w:val="Standard"/>
        <w:tabs>
          <w:tab w:val="left" w:pos="284"/>
          <w:tab w:val="left" w:pos="1559"/>
        </w:tabs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  <w:lang w:eastAsia="pl-PL"/>
        </w:rPr>
        <w:t>W przypadku wystąpienia którejkolwiek z okoliczności wyżej wymienionych termin wykonania umowy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umowy.</w:t>
      </w:r>
    </w:p>
    <w:p w14:paraId="2D433DB0" w14:textId="77777777" w:rsidR="00091386" w:rsidRPr="00786F67" w:rsidRDefault="00000000" w:rsidP="00C80C1A">
      <w:pPr>
        <w:pStyle w:val="Standard"/>
        <w:numPr>
          <w:ilvl w:val="0"/>
          <w:numId w:val="25"/>
        </w:numPr>
        <w:tabs>
          <w:tab w:val="left" w:pos="284"/>
          <w:tab w:val="left" w:pos="1191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Zmiana wynagrodzenia Wykonawcy w przypadku zmiany stawki podatku od towarów i usług, z tym, że kwota brutto wynagrodzenia należna Wykonawcy nie może ulec podwyższeniu, a ewentualna zmiana będzie dotyczyła stawki podatku i kwoty netto wynagrodzenia,</w:t>
      </w:r>
    </w:p>
    <w:p w14:paraId="07A24B2E" w14:textId="77777777" w:rsidR="00091386" w:rsidRPr="00786F67" w:rsidRDefault="00000000" w:rsidP="00C80C1A">
      <w:pPr>
        <w:pStyle w:val="Standard"/>
        <w:numPr>
          <w:ilvl w:val="0"/>
          <w:numId w:val="25"/>
        </w:numPr>
        <w:tabs>
          <w:tab w:val="left" w:pos="284"/>
          <w:tab w:val="left" w:pos="1191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Zmiana podwykonawców w tym podwykonawców na zasobach których Wykonawca opierał się wykazując spełnianie warunków udziału w postępowaniu pod warunkiem, że nowy podwykonawca  wykaże spełnianie warunków w zakresie nie mniejszym niż wymagane w zapytaniu ofertowym,</w:t>
      </w:r>
    </w:p>
    <w:p w14:paraId="782AC6B3" w14:textId="2E01C8B5" w:rsidR="00091386" w:rsidRPr="00786F67" w:rsidRDefault="00000000" w:rsidP="00C80C1A">
      <w:pPr>
        <w:pStyle w:val="Standard"/>
        <w:numPr>
          <w:ilvl w:val="0"/>
          <w:numId w:val="25"/>
        </w:numPr>
        <w:tabs>
          <w:tab w:val="left" w:pos="284"/>
          <w:tab w:val="left" w:pos="1191"/>
        </w:tabs>
        <w:spacing w:line="276" w:lineRule="auto"/>
        <w:ind w:left="0" w:firstLine="0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Wprowadzenie podwykonawcy na zakres, który zgodnie z ofertą miał być wykonany przez Wykonawcę samodzielnie pod warunkiem uzyskania zgody Zamawiającego i spełnienia warunków w</w:t>
      </w:r>
      <w:r w:rsidR="009D6F01" w:rsidRPr="00786F67">
        <w:rPr>
          <w:rFonts w:cs="Times New Roman"/>
          <w:szCs w:val="24"/>
        </w:rPr>
        <w:t> </w:t>
      </w:r>
      <w:r w:rsidRPr="00786F67">
        <w:rPr>
          <w:rFonts w:cs="Times New Roman"/>
          <w:szCs w:val="24"/>
        </w:rPr>
        <w:t>zakresie nie mniejszym niż wymagane w zapytaniu ofertowym.</w:t>
      </w:r>
    </w:p>
    <w:p w14:paraId="1C15BA90" w14:textId="77777777" w:rsidR="00091386" w:rsidRPr="00786F67" w:rsidRDefault="00000000" w:rsidP="00C80C1A">
      <w:pPr>
        <w:pStyle w:val="Standard"/>
        <w:numPr>
          <w:ilvl w:val="0"/>
          <w:numId w:val="25"/>
        </w:numPr>
        <w:tabs>
          <w:tab w:val="left" w:pos="284"/>
          <w:tab w:val="left" w:pos="766"/>
        </w:tabs>
        <w:spacing w:line="276" w:lineRule="auto"/>
        <w:ind w:left="0" w:firstLine="0"/>
        <w:jc w:val="both"/>
        <w:textAlignment w:val="auto"/>
        <w:rPr>
          <w:rFonts w:cs="Times New Roman"/>
          <w:bCs/>
          <w:color w:val="000000"/>
          <w:szCs w:val="24"/>
          <w:lang w:eastAsia="pl-PL"/>
        </w:rPr>
      </w:pPr>
      <w:r w:rsidRPr="00786F67">
        <w:rPr>
          <w:rFonts w:cs="Times New Roman"/>
          <w:bCs/>
          <w:color w:val="000000"/>
          <w:szCs w:val="24"/>
          <w:lang w:eastAsia="pl-PL"/>
        </w:rPr>
        <w:t xml:space="preserve">Do każdej propozycji zmiany, inicjujący zmianę przedstawi opis propozycji zmiany, </w:t>
      </w:r>
      <w:r w:rsidRPr="00786F67">
        <w:rPr>
          <w:rFonts w:cs="Times New Roman"/>
          <w:bCs/>
          <w:color w:val="000000"/>
          <w:szCs w:val="24"/>
          <w:lang w:eastAsia="pl-PL"/>
        </w:rPr>
        <w:br/>
        <w:t>w tym wpływ na termin wykonania zamówienia oraz uzasadnienie zmiany.</w:t>
      </w:r>
    </w:p>
    <w:p w14:paraId="0551ABD5" w14:textId="77777777" w:rsidR="00757033" w:rsidRPr="00786F67" w:rsidRDefault="00757033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</w:p>
    <w:p w14:paraId="08A2F1C5" w14:textId="448033D8" w:rsidR="00091386" w:rsidRPr="00786F67" w:rsidRDefault="0087492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§ 12</w:t>
      </w:r>
    </w:p>
    <w:p w14:paraId="20360B7D" w14:textId="333BCD7F" w:rsidR="00091386" w:rsidRPr="00786F67" w:rsidRDefault="00000000" w:rsidP="00C80C1A">
      <w:pPr>
        <w:pStyle w:val="Standarduser"/>
        <w:tabs>
          <w:tab w:val="left" w:pos="284"/>
        </w:tabs>
        <w:suppressAutoHyphens/>
        <w:spacing w:line="276" w:lineRule="auto"/>
        <w:jc w:val="center"/>
        <w:rPr>
          <w:rFonts w:cs="Times New Roman"/>
          <w:bCs/>
          <w:szCs w:val="24"/>
          <w:u w:val="single"/>
        </w:rPr>
      </w:pPr>
      <w:r w:rsidRPr="00786F67">
        <w:rPr>
          <w:rFonts w:cs="Times New Roman"/>
          <w:bCs/>
          <w:szCs w:val="24"/>
          <w:u w:val="single"/>
        </w:rPr>
        <w:t>Postanowienia końcowe</w:t>
      </w:r>
    </w:p>
    <w:p w14:paraId="54638D81" w14:textId="1847403B" w:rsidR="00091386" w:rsidRPr="00786F67" w:rsidRDefault="0087492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1.   Wszelkie zmiany niniejszej umowy wymagają formy pisemnej pod rygorem nieważności takiej zmiany.</w:t>
      </w:r>
    </w:p>
    <w:p w14:paraId="49233E87" w14:textId="041EF90B" w:rsidR="00874920" w:rsidRPr="00786F67" w:rsidRDefault="0087492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2.</w:t>
      </w:r>
      <w:r w:rsidR="005F4D86" w:rsidRPr="00786F67">
        <w:rPr>
          <w:rFonts w:cs="Times New Roman"/>
          <w:szCs w:val="24"/>
        </w:rPr>
        <w:t xml:space="preserve"> </w:t>
      </w:r>
      <w:r w:rsidRPr="00786F67">
        <w:rPr>
          <w:rFonts w:cs="Times New Roman"/>
          <w:szCs w:val="24"/>
        </w:rPr>
        <w:t>Wykonawca nie może bez pisemnej zgody Zamawiającego przenosić wierzytelności wynikającej z</w:t>
      </w:r>
      <w:r w:rsidR="009D6F01" w:rsidRPr="00786F67">
        <w:rPr>
          <w:rFonts w:cs="Times New Roman"/>
          <w:szCs w:val="24"/>
        </w:rPr>
        <w:t> </w:t>
      </w:r>
      <w:r w:rsidRPr="00786F67">
        <w:rPr>
          <w:rFonts w:cs="Times New Roman"/>
          <w:szCs w:val="24"/>
        </w:rPr>
        <w:t xml:space="preserve">niniejszej umowy na osoby trzecie, ani rozporządzać nimi. W szczególności wierzytelność nie może być przedmiotem zabezpieczenia zobowiązań Wykonawcy, jak również </w:t>
      </w:r>
      <w:r w:rsidRPr="00786F67">
        <w:rPr>
          <w:rFonts w:cs="Times New Roman"/>
          <w:szCs w:val="24"/>
        </w:rPr>
        <w:lastRenderedPageBreak/>
        <w:t>Wykonawca nie może zawrzeć umowy z osobą trzecią o podstawienie w prawa wierzyciela, ani dokonywać żadnej innej czynności prawnej rodzącej taki skutek.</w:t>
      </w:r>
      <w:bookmarkStart w:id="2" w:name="__DdeLink__312_1278088089"/>
      <w:bookmarkEnd w:id="2"/>
    </w:p>
    <w:p w14:paraId="2DF7AEAD" w14:textId="2F917B53" w:rsidR="00091386" w:rsidRPr="00786F67" w:rsidRDefault="0087492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3. W sprawach nieuregulowanych niniejszą umową stosuje się przepisy kodeksu cywilnego, ustawy prawo zamówień publicznych, prawa budowlanego, oraz rozporządzeń wykonawczych.</w:t>
      </w:r>
    </w:p>
    <w:p w14:paraId="3F5836DF" w14:textId="5BC386D6" w:rsidR="00091386" w:rsidRPr="00786F67" w:rsidRDefault="0087492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>4. Spory wynikłe na tle realizacji niniejszej umowy będą rozstrzygane przez Sąd właściwy miejscowo dla siedziby Zamawiającego.</w:t>
      </w:r>
    </w:p>
    <w:p w14:paraId="5D74FAC8" w14:textId="055A16FB" w:rsidR="00874920" w:rsidRPr="00786F67" w:rsidRDefault="00874920" w:rsidP="00C80C1A">
      <w:pPr>
        <w:pStyle w:val="Standarduser"/>
        <w:tabs>
          <w:tab w:val="left" w:pos="284"/>
        </w:tabs>
        <w:suppressAutoHyphens/>
        <w:spacing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szCs w:val="24"/>
        </w:rPr>
        <w:t xml:space="preserve">5. </w:t>
      </w:r>
      <w:r w:rsidR="00740C65" w:rsidRPr="00786F67">
        <w:rPr>
          <w:rFonts w:cs="Times New Roman"/>
          <w:szCs w:val="24"/>
        </w:rPr>
        <w:t>Wójt Gminy Psary informuje o wdrożeniu wewnętrznej procedury dokonywania zgłoszenia naruszeń prawa w Urzędzie Gminy w Psarach zawartej w Zarządzeniu nr 120.134.2024 z dnia 17.09.2024 r. zamieszczonej na stronie Biuletynu Informacji Publicznej bip.psary.pl w zakładce Urząd Gminy/SYGNALIŚCI.</w:t>
      </w:r>
    </w:p>
    <w:p w14:paraId="7D296E67" w14:textId="1A0F8B42" w:rsidR="00091386" w:rsidRPr="00786F67" w:rsidRDefault="00740C65" w:rsidP="00C80C1A">
      <w:pPr>
        <w:pStyle w:val="Tekstpodstawowy3"/>
        <w:tabs>
          <w:tab w:val="left" w:pos="284"/>
        </w:tabs>
        <w:suppressAutoHyphens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86F67">
        <w:rPr>
          <w:rFonts w:ascii="Times New Roman" w:hAnsi="Times New Roman" w:cs="Times New Roman"/>
          <w:sz w:val="24"/>
          <w:szCs w:val="24"/>
        </w:rPr>
        <w:t>6</w:t>
      </w:r>
      <w:r w:rsidR="00874920" w:rsidRPr="00786F67">
        <w:rPr>
          <w:rFonts w:ascii="Times New Roman" w:hAnsi="Times New Roman" w:cs="Times New Roman"/>
          <w:sz w:val="24"/>
          <w:szCs w:val="24"/>
        </w:rPr>
        <w:t xml:space="preserve">. </w:t>
      </w:r>
      <w:r w:rsidRPr="00786F67">
        <w:rPr>
          <w:rFonts w:ascii="Times New Roman" w:hAnsi="Times New Roman" w:cs="Times New Roman"/>
          <w:sz w:val="24"/>
          <w:szCs w:val="24"/>
        </w:rPr>
        <w:t xml:space="preserve">Umowę niniejszą sporządzono w </w:t>
      </w:r>
      <w:r w:rsidR="00757033" w:rsidRPr="00786F67">
        <w:rPr>
          <w:rFonts w:ascii="Times New Roman" w:hAnsi="Times New Roman" w:cs="Times New Roman"/>
          <w:sz w:val="24"/>
          <w:szCs w:val="24"/>
        </w:rPr>
        <w:t>3</w:t>
      </w:r>
      <w:r w:rsidRPr="00786F67">
        <w:rPr>
          <w:rFonts w:ascii="Times New Roman" w:hAnsi="Times New Roman" w:cs="Times New Roman"/>
          <w:sz w:val="24"/>
          <w:szCs w:val="24"/>
        </w:rPr>
        <w:t xml:space="preserve">-ech jednobrzmiących egzemplarzach, w tym </w:t>
      </w:r>
      <w:r w:rsidR="00757033" w:rsidRPr="00786F67">
        <w:rPr>
          <w:rFonts w:ascii="Times New Roman" w:hAnsi="Times New Roman" w:cs="Times New Roman"/>
          <w:sz w:val="24"/>
          <w:szCs w:val="24"/>
        </w:rPr>
        <w:t>2</w:t>
      </w:r>
      <w:r w:rsidRPr="00786F67">
        <w:rPr>
          <w:rFonts w:ascii="Times New Roman" w:hAnsi="Times New Roman" w:cs="Times New Roman"/>
          <w:sz w:val="24"/>
          <w:szCs w:val="24"/>
        </w:rPr>
        <w:t>- egzemplarze dla Zamawiającego i 1- egzemplarz dla Wykonawcy.</w:t>
      </w:r>
    </w:p>
    <w:p w14:paraId="397D53F0" w14:textId="77777777" w:rsidR="00091386" w:rsidRPr="00786F67" w:rsidRDefault="00091386" w:rsidP="00C80C1A">
      <w:pPr>
        <w:pStyle w:val="Textbodyuser"/>
        <w:tabs>
          <w:tab w:val="left" w:pos="284"/>
        </w:tabs>
        <w:suppressAutoHyphens/>
        <w:spacing w:after="0" w:line="276" w:lineRule="auto"/>
        <w:jc w:val="both"/>
        <w:rPr>
          <w:rFonts w:cs="Times New Roman"/>
          <w:szCs w:val="24"/>
        </w:rPr>
      </w:pPr>
    </w:p>
    <w:p w14:paraId="1809F508" w14:textId="77777777" w:rsidR="00091386" w:rsidRPr="00786F67" w:rsidRDefault="00091386" w:rsidP="00C80C1A">
      <w:pPr>
        <w:pStyle w:val="Textbodyuser"/>
        <w:tabs>
          <w:tab w:val="left" w:pos="284"/>
        </w:tabs>
        <w:suppressAutoHyphens/>
        <w:spacing w:after="0" w:line="276" w:lineRule="auto"/>
        <w:jc w:val="both"/>
        <w:rPr>
          <w:rFonts w:cs="Times New Roman"/>
          <w:szCs w:val="24"/>
        </w:rPr>
      </w:pPr>
    </w:p>
    <w:p w14:paraId="5109FB63" w14:textId="77777777" w:rsidR="00091386" w:rsidRPr="00786F67" w:rsidRDefault="00000000" w:rsidP="00C80C1A">
      <w:pPr>
        <w:pStyle w:val="Textbodyuser"/>
        <w:tabs>
          <w:tab w:val="left" w:pos="284"/>
          <w:tab w:val="left" w:pos="360"/>
        </w:tabs>
        <w:suppressAutoHyphens/>
        <w:spacing w:after="0" w:line="276" w:lineRule="auto"/>
        <w:jc w:val="both"/>
        <w:rPr>
          <w:rFonts w:cs="Times New Roman"/>
          <w:szCs w:val="24"/>
        </w:rPr>
      </w:pPr>
      <w:r w:rsidRPr="00786F67">
        <w:rPr>
          <w:rFonts w:cs="Times New Roman"/>
          <w:b/>
          <w:bCs/>
          <w:color w:val="auto"/>
          <w:szCs w:val="24"/>
          <w:lang w:eastAsia="pl-PL"/>
        </w:rPr>
        <w:t>ZAMAWIAJĄCY:                                                                       WYKONAWCA:</w:t>
      </w:r>
    </w:p>
    <w:sectPr w:rsidR="00091386" w:rsidRPr="00786F67">
      <w:footerReference w:type="default" r:id="rId8"/>
      <w:pgSz w:w="11906" w:h="16838"/>
      <w:pgMar w:top="1418" w:right="1134" w:bottom="1418" w:left="1418" w:header="709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DC9BB" w14:textId="77777777" w:rsidR="00562BCB" w:rsidRDefault="00562BCB">
      <w:r>
        <w:separator/>
      </w:r>
    </w:p>
  </w:endnote>
  <w:endnote w:type="continuationSeparator" w:id="0">
    <w:p w14:paraId="158B4742" w14:textId="77777777" w:rsidR="00562BCB" w:rsidRDefault="0056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, 'Arial Unicode MS'">
    <w:altName w:val="OpenSymbol"/>
    <w:charset w:val="00"/>
    <w:family w:val="roman"/>
    <w:pitch w:val="default"/>
  </w:font>
  <w:font w:name="Peugeot, Arial">
    <w:charset w:val="00"/>
    <w:family w:val="roman"/>
    <w:pitch w:val="default"/>
  </w:font>
  <w:font w:name="TimesNewRomanPSMT, 'Times New R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712AA" w14:textId="77777777" w:rsidR="00D67668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F88A0" w14:textId="77777777" w:rsidR="00562BCB" w:rsidRDefault="00562BCB">
      <w:r>
        <w:separator/>
      </w:r>
    </w:p>
  </w:footnote>
  <w:footnote w:type="continuationSeparator" w:id="0">
    <w:p w14:paraId="736113B7" w14:textId="77777777" w:rsidR="00562BCB" w:rsidRDefault="0056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342"/>
    <w:multiLevelType w:val="multilevel"/>
    <w:tmpl w:val="9EA489A4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1"/>
        <w:lang w:eastAsia="pl-PL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z w:val="24"/>
        <w:szCs w:val="24"/>
        <w:lang w:eastAsia="pl-P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7882"/>
    <w:multiLevelType w:val="hybridMultilevel"/>
    <w:tmpl w:val="DE608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618B7"/>
    <w:multiLevelType w:val="hybridMultilevel"/>
    <w:tmpl w:val="BD94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90ACF"/>
    <w:multiLevelType w:val="multilevel"/>
    <w:tmpl w:val="DDAEF82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F13748D"/>
    <w:multiLevelType w:val="multilevel"/>
    <w:tmpl w:val="BE28B992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28E7384"/>
    <w:multiLevelType w:val="multilevel"/>
    <w:tmpl w:val="CBFE86B6"/>
    <w:styleLink w:val="Numberingabc"/>
    <w:lvl w:ilvl="0">
      <w:start w:val="1"/>
      <w:numFmt w:val="lowerLetter"/>
      <w:lvlText w:val="%1."/>
      <w:lvlJc w:val="left"/>
      <w:pPr>
        <w:ind w:left="754" w:hanging="397"/>
      </w:pPr>
      <w:rPr>
        <w:rFonts w:ascii="Times New Roman" w:hAns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151" w:hanging="397"/>
      </w:pPr>
      <w:rPr>
        <w:rFonts w:ascii="Times New Roman" w:hAnsi="Times New Roman"/>
        <w:sz w:val="22"/>
        <w:szCs w:val="22"/>
      </w:rPr>
    </w:lvl>
    <w:lvl w:ilvl="2">
      <w:start w:val="1"/>
      <w:numFmt w:val="lowerLetter"/>
      <w:lvlText w:val="%3."/>
      <w:lvlJc w:val="left"/>
      <w:pPr>
        <w:ind w:left="1548" w:hanging="397"/>
      </w:pPr>
      <w:rPr>
        <w:rFonts w:ascii="Times New Roman" w:hAnsi="Times New Roman"/>
        <w:sz w:val="22"/>
        <w:szCs w:val="22"/>
      </w:rPr>
    </w:lvl>
    <w:lvl w:ilvl="3">
      <w:start w:val="1"/>
      <w:numFmt w:val="lowerLetter"/>
      <w:lvlText w:val="%4."/>
      <w:lvlJc w:val="left"/>
      <w:pPr>
        <w:ind w:left="1945" w:hanging="397"/>
      </w:pPr>
      <w:rPr>
        <w:rFonts w:ascii="Times New Roman" w:hAns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2342" w:hanging="397"/>
      </w:pPr>
      <w:rPr>
        <w:rFonts w:ascii="Times New Roman" w:hAnsi="Times New Roman"/>
        <w:sz w:val="22"/>
        <w:szCs w:val="22"/>
      </w:rPr>
    </w:lvl>
    <w:lvl w:ilvl="5">
      <w:start w:val="1"/>
      <w:numFmt w:val="lowerLetter"/>
      <w:lvlText w:val="%6."/>
      <w:lvlJc w:val="left"/>
      <w:pPr>
        <w:ind w:left="2739" w:hanging="397"/>
      </w:pPr>
      <w:rPr>
        <w:rFonts w:ascii="Times New Roman" w:hAnsi="Times New Roman"/>
        <w:sz w:val="22"/>
        <w:szCs w:val="22"/>
      </w:rPr>
    </w:lvl>
    <w:lvl w:ilvl="6">
      <w:start w:val="1"/>
      <w:numFmt w:val="lowerLetter"/>
      <w:lvlText w:val="%7."/>
      <w:lvlJc w:val="left"/>
      <w:pPr>
        <w:ind w:left="3136" w:hanging="397"/>
      </w:pPr>
      <w:rPr>
        <w:rFonts w:ascii="Times New Roman" w:hAns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3533" w:hanging="397"/>
      </w:pPr>
      <w:rPr>
        <w:rFonts w:ascii="Times New Roman" w:hAnsi="Times New Roman"/>
        <w:sz w:val="22"/>
        <w:szCs w:val="22"/>
      </w:rPr>
    </w:lvl>
    <w:lvl w:ilvl="8">
      <w:start w:val="1"/>
      <w:numFmt w:val="lowerLetter"/>
      <w:lvlText w:val="%9."/>
      <w:lvlJc w:val="left"/>
      <w:pPr>
        <w:ind w:left="3930" w:hanging="397"/>
      </w:pPr>
      <w:rPr>
        <w:rFonts w:ascii="Times New Roman" w:hAnsi="Times New Roman"/>
        <w:sz w:val="22"/>
        <w:szCs w:val="22"/>
      </w:rPr>
    </w:lvl>
  </w:abstractNum>
  <w:abstractNum w:abstractNumId="6" w15:restartNumberingAfterBreak="0">
    <w:nsid w:val="14332F47"/>
    <w:multiLevelType w:val="multilevel"/>
    <w:tmpl w:val="EA6E18B2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45A06F7"/>
    <w:multiLevelType w:val="hybridMultilevel"/>
    <w:tmpl w:val="2190EFD6"/>
    <w:lvl w:ilvl="0" w:tplc="B36E35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D6E3C"/>
    <w:multiLevelType w:val="hybridMultilevel"/>
    <w:tmpl w:val="648A95B4"/>
    <w:lvl w:ilvl="0" w:tplc="AA7AA8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909D7"/>
    <w:multiLevelType w:val="multilevel"/>
    <w:tmpl w:val="5150FC66"/>
    <w:styleLink w:val="WWNum9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FD2"/>
    <w:multiLevelType w:val="hybridMultilevel"/>
    <w:tmpl w:val="E2B61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11AE"/>
    <w:multiLevelType w:val="multilevel"/>
    <w:tmpl w:val="0826D710"/>
    <w:lvl w:ilvl="0">
      <w:start w:val="1"/>
      <w:numFmt w:val="decimal"/>
      <w:suff w:val="space"/>
      <w:lvlText w:val="%1."/>
      <w:lvlJc w:val="left"/>
      <w:pPr>
        <w:ind w:left="663" w:hanging="360"/>
      </w:pPr>
    </w:lvl>
    <w:lvl w:ilvl="1">
      <w:start w:val="1"/>
      <w:numFmt w:val="decimal"/>
      <w:lvlText w:val="%2."/>
      <w:lvlJc w:val="left"/>
      <w:pPr>
        <w:ind w:left="1023" w:hanging="360"/>
      </w:pPr>
    </w:lvl>
    <w:lvl w:ilvl="2">
      <w:start w:val="1"/>
      <w:numFmt w:val="decimal"/>
      <w:lvlText w:val="%3."/>
      <w:lvlJc w:val="left"/>
      <w:pPr>
        <w:ind w:left="1383" w:hanging="360"/>
      </w:pPr>
    </w:lvl>
    <w:lvl w:ilvl="3">
      <w:start w:val="1"/>
      <w:numFmt w:val="decimal"/>
      <w:lvlText w:val="%4."/>
      <w:lvlJc w:val="left"/>
      <w:pPr>
        <w:ind w:left="1743" w:hanging="360"/>
      </w:pPr>
    </w:lvl>
    <w:lvl w:ilvl="4">
      <w:start w:val="1"/>
      <w:numFmt w:val="decimal"/>
      <w:lvlText w:val="%5."/>
      <w:lvlJc w:val="left"/>
      <w:pPr>
        <w:ind w:left="2103" w:hanging="360"/>
      </w:pPr>
    </w:lvl>
    <w:lvl w:ilvl="5">
      <w:start w:val="1"/>
      <w:numFmt w:val="decimal"/>
      <w:lvlText w:val="%6."/>
      <w:lvlJc w:val="left"/>
      <w:pPr>
        <w:ind w:left="2463" w:hanging="360"/>
      </w:pPr>
    </w:lvl>
    <w:lvl w:ilvl="6">
      <w:start w:val="1"/>
      <w:numFmt w:val="decimal"/>
      <w:lvlText w:val="%7."/>
      <w:lvlJc w:val="left"/>
      <w:pPr>
        <w:ind w:left="2823" w:hanging="360"/>
      </w:pPr>
    </w:lvl>
    <w:lvl w:ilvl="7">
      <w:start w:val="1"/>
      <w:numFmt w:val="decimal"/>
      <w:lvlText w:val="%8."/>
      <w:lvlJc w:val="left"/>
      <w:pPr>
        <w:ind w:left="3183" w:hanging="360"/>
      </w:pPr>
    </w:lvl>
    <w:lvl w:ilvl="8">
      <w:start w:val="1"/>
      <w:numFmt w:val="decimal"/>
      <w:lvlText w:val="%9."/>
      <w:lvlJc w:val="left"/>
      <w:pPr>
        <w:ind w:left="3543" w:hanging="360"/>
      </w:pPr>
    </w:lvl>
  </w:abstractNum>
  <w:abstractNum w:abstractNumId="12" w15:restartNumberingAfterBreak="0">
    <w:nsid w:val="24E81DB8"/>
    <w:multiLevelType w:val="multilevel"/>
    <w:tmpl w:val="BE28B992"/>
    <w:lvl w:ilvl="0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9002B50"/>
    <w:multiLevelType w:val="multilevel"/>
    <w:tmpl w:val="987A1768"/>
    <w:styleLink w:val="WW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  <w:pPr>
        <w:ind w:left="1776" w:hanging="360"/>
      </w:p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D567BDB"/>
    <w:multiLevelType w:val="multilevel"/>
    <w:tmpl w:val="9B9A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5C3516"/>
    <w:multiLevelType w:val="multilevel"/>
    <w:tmpl w:val="B0FC3D9A"/>
    <w:styleLink w:val="WWNum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16" w15:restartNumberingAfterBreak="0">
    <w:nsid w:val="372301D3"/>
    <w:multiLevelType w:val="hybridMultilevel"/>
    <w:tmpl w:val="6636807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CC5600"/>
    <w:multiLevelType w:val="hybridMultilevel"/>
    <w:tmpl w:val="6AB2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B5055"/>
    <w:multiLevelType w:val="multilevel"/>
    <w:tmpl w:val="27F2CAC0"/>
    <w:styleLink w:val="WWNum2"/>
    <w:lvl w:ilvl="0">
      <w:start w:val="1"/>
      <w:numFmt w:val="lowerLetter"/>
      <w:lvlText w:val="%1)"/>
      <w:lvlJc w:val="left"/>
      <w:pPr>
        <w:ind w:left="1004" w:hanging="360"/>
      </w:pPr>
      <w:rPr>
        <w:rFonts w:eastAsia="Times New Roman" w:cs="Times New Roman"/>
      </w:rPr>
    </w:lvl>
    <w:lvl w:ilvl="1">
      <w:start w:val="3"/>
      <w:numFmt w:val="decimal"/>
      <w:lvlText w:val="%2."/>
      <w:lvlJc w:val="left"/>
      <w:pPr>
        <w:ind w:left="2636" w:hanging="360"/>
      </w:pPr>
    </w:lvl>
    <w:lvl w:ilvl="2">
      <w:start w:val="1"/>
      <w:numFmt w:val="lowerLetter"/>
      <w:lvlText w:val="%3)"/>
      <w:lvlJc w:val="left"/>
      <w:pPr>
        <w:ind w:left="3536" w:hanging="360"/>
      </w:pPr>
    </w:lvl>
    <w:lvl w:ilvl="3">
      <w:start w:val="1"/>
      <w:numFmt w:val="decimal"/>
      <w:lvlText w:val="%4."/>
      <w:lvlJc w:val="left"/>
      <w:pPr>
        <w:ind w:left="4076" w:hanging="360"/>
      </w:pPr>
    </w:lvl>
    <w:lvl w:ilvl="4">
      <w:start w:val="1"/>
      <w:numFmt w:val="lowerLetter"/>
      <w:lvlText w:val="%5."/>
      <w:lvlJc w:val="left"/>
      <w:pPr>
        <w:ind w:left="4796" w:hanging="360"/>
      </w:pPr>
    </w:lvl>
    <w:lvl w:ilvl="5">
      <w:start w:val="1"/>
      <w:numFmt w:val="lowerRoman"/>
      <w:lvlText w:val="%6."/>
      <w:lvlJc w:val="right"/>
      <w:pPr>
        <w:ind w:left="5516" w:hanging="180"/>
      </w:pPr>
    </w:lvl>
    <w:lvl w:ilvl="6">
      <w:start w:val="1"/>
      <w:numFmt w:val="decimal"/>
      <w:lvlText w:val="%7."/>
      <w:lvlJc w:val="left"/>
      <w:pPr>
        <w:ind w:left="6236" w:hanging="360"/>
      </w:pPr>
    </w:lvl>
    <w:lvl w:ilvl="7">
      <w:start w:val="1"/>
      <w:numFmt w:val="lowerLetter"/>
      <w:lvlText w:val="%8."/>
      <w:lvlJc w:val="left"/>
      <w:pPr>
        <w:ind w:left="6956" w:hanging="360"/>
      </w:pPr>
    </w:lvl>
    <w:lvl w:ilvl="8">
      <w:start w:val="1"/>
      <w:numFmt w:val="lowerRoman"/>
      <w:lvlText w:val="%9."/>
      <w:lvlJc w:val="right"/>
      <w:pPr>
        <w:ind w:left="7676" w:hanging="180"/>
      </w:pPr>
    </w:lvl>
  </w:abstractNum>
  <w:abstractNum w:abstractNumId="19" w15:restartNumberingAfterBreak="0">
    <w:nsid w:val="480E069C"/>
    <w:multiLevelType w:val="hybridMultilevel"/>
    <w:tmpl w:val="7646B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639EC"/>
    <w:multiLevelType w:val="multilevel"/>
    <w:tmpl w:val="C48481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A2EE7"/>
    <w:multiLevelType w:val="multilevel"/>
    <w:tmpl w:val="3ED60E30"/>
    <w:styleLink w:val="WWNum12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%2)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B7F0D64"/>
    <w:multiLevelType w:val="multilevel"/>
    <w:tmpl w:val="BE58BDB2"/>
    <w:styleLink w:val="WWNum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23" w15:restartNumberingAfterBreak="0">
    <w:nsid w:val="50452129"/>
    <w:multiLevelType w:val="multilevel"/>
    <w:tmpl w:val="B4E428B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791D36"/>
    <w:multiLevelType w:val="hybridMultilevel"/>
    <w:tmpl w:val="734A7F48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620E12"/>
    <w:multiLevelType w:val="multilevel"/>
    <w:tmpl w:val="066478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2"/>
        <w:szCs w:val="22"/>
      </w:rPr>
    </w:lvl>
    <w:lvl w:ilvl="1">
      <w:start w:val="3"/>
      <w:numFmt w:val="decimal"/>
      <w:lvlText w:val="%2."/>
      <w:lvlJc w:val="left"/>
      <w:pPr>
        <w:ind w:left="1080" w:hanging="360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578A238F"/>
    <w:multiLevelType w:val="multilevel"/>
    <w:tmpl w:val="AE8E3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586F6134"/>
    <w:multiLevelType w:val="hybridMultilevel"/>
    <w:tmpl w:val="CFB025B0"/>
    <w:lvl w:ilvl="0" w:tplc="0415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28" w15:restartNumberingAfterBreak="0">
    <w:nsid w:val="5B010D0E"/>
    <w:multiLevelType w:val="hybridMultilevel"/>
    <w:tmpl w:val="F8DE0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A1C2C"/>
    <w:multiLevelType w:val="hybridMultilevel"/>
    <w:tmpl w:val="0EFC4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F414F5"/>
    <w:multiLevelType w:val="hybridMultilevel"/>
    <w:tmpl w:val="68642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51B88"/>
    <w:multiLevelType w:val="hybridMultilevel"/>
    <w:tmpl w:val="CFBA9316"/>
    <w:lvl w:ilvl="0" w:tplc="177AFE14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3417CA"/>
    <w:multiLevelType w:val="multilevel"/>
    <w:tmpl w:val="CBFAE508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Times New Roman" w:hAnsi="Times New Roman"/>
        <w:sz w:val="22"/>
        <w:szCs w:val="22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Times New Roman" w:hAnsi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Times New Roman" w:hAnsi="Times New Roman"/>
        <w:sz w:val="22"/>
        <w:szCs w:val="22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Times New Roman" w:hAnsi="Times New Roman"/>
        <w:sz w:val="22"/>
        <w:szCs w:val="22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Times New Roman" w:hAnsi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Times New Roman" w:hAnsi="Times New Roman"/>
        <w:sz w:val="22"/>
        <w:szCs w:val="22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Times New Roman" w:hAnsi="Times New Roman"/>
        <w:sz w:val="22"/>
        <w:szCs w:val="22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Times New Roman" w:hAnsi="Times New Roman"/>
        <w:sz w:val="22"/>
        <w:szCs w:val="22"/>
      </w:rPr>
    </w:lvl>
  </w:abstractNum>
  <w:abstractNum w:abstractNumId="33" w15:restartNumberingAfterBreak="0">
    <w:nsid w:val="6638498A"/>
    <w:multiLevelType w:val="hybridMultilevel"/>
    <w:tmpl w:val="D0E6C8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F121A"/>
    <w:multiLevelType w:val="hybridMultilevel"/>
    <w:tmpl w:val="27A4234A"/>
    <w:lvl w:ilvl="0" w:tplc="B36E35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45E98"/>
    <w:multiLevelType w:val="multilevel"/>
    <w:tmpl w:val="933CD41C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6C5A04EF"/>
    <w:multiLevelType w:val="multilevel"/>
    <w:tmpl w:val="0B40E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C2078"/>
    <w:multiLevelType w:val="multilevel"/>
    <w:tmpl w:val="C6EA923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4F93A7C"/>
    <w:multiLevelType w:val="multilevel"/>
    <w:tmpl w:val="D630A1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765B5A8C"/>
    <w:multiLevelType w:val="hybridMultilevel"/>
    <w:tmpl w:val="DECE39B4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0" w15:restartNumberingAfterBreak="0">
    <w:nsid w:val="79E938F7"/>
    <w:multiLevelType w:val="multilevel"/>
    <w:tmpl w:val="3774C2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E326B"/>
    <w:multiLevelType w:val="multilevel"/>
    <w:tmpl w:val="CBF281F4"/>
    <w:styleLink w:val="WWNum1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22889214">
    <w:abstractNumId w:val="32"/>
  </w:num>
  <w:num w:numId="2" w16cid:durableId="831868561">
    <w:abstractNumId w:val="5"/>
  </w:num>
  <w:num w:numId="3" w16cid:durableId="1618560586">
    <w:abstractNumId w:val="18"/>
  </w:num>
  <w:num w:numId="4" w16cid:durableId="1709793059">
    <w:abstractNumId w:val="21"/>
  </w:num>
  <w:num w:numId="5" w16cid:durableId="1997411147">
    <w:abstractNumId w:val="6"/>
  </w:num>
  <w:num w:numId="6" w16cid:durableId="1933278349">
    <w:abstractNumId w:val="22"/>
  </w:num>
  <w:num w:numId="7" w16cid:durableId="1741708193">
    <w:abstractNumId w:val="37"/>
  </w:num>
  <w:num w:numId="8" w16cid:durableId="2060857855">
    <w:abstractNumId w:val="0"/>
  </w:num>
  <w:num w:numId="9" w16cid:durableId="1257444288">
    <w:abstractNumId w:val="15"/>
  </w:num>
  <w:num w:numId="10" w16cid:durableId="2026635803">
    <w:abstractNumId w:val="35"/>
  </w:num>
  <w:num w:numId="11" w16cid:durableId="42678556">
    <w:abstractNumId w:val="41"/>
  </w:num>
  <w:num w:numId="12" w16cid:durableId="888229983">
    <w:abstractNumId w:val="13"/>
  </w:num>
  <w:num w:numId="13" w16cid:durableId="1257521930">
    <w:abstractNumId w:val="9"/>
  </w:num>
  <w:num w:numId="14" w16cid:durableId="434441329">
    <w:abstractNumId w:val="11"/>
  </w:num>
  <w:num w:numId="15" w16cid:durableId="1406757776">
    <w:abstractNumId w:val="12"/>
  </w:num>
  <w:num w:numId="16" w16cid:durableId="1824006944">
    <w:abstractNumId w:val="38"/>
  </w:num>
  <w:num w:numId="17" w16cid:durableId="1449737287">
    <w:abstractNumId w:val="25"/>
  </w:num>
  <w:num w:numId="18" w16cid:durableId="742918927">
    <w:abstractNumId w:val="20"/>
  </w:num>
  <w:num w:numId="19" w16cid:durableId="1675962000">
    <w:abstractNumId w:val="6"/>
    <w:lvlOverride w:ilvl="0">
      <w:startOverride w:val="1"/>
    </w:lvlOverride>
  </w:num>
  <w:num w:numId="20" w16cid:durableId="2071079106">
    <w:abstractNumId w:val="22"/>
    <w:lvlOverride w:ilvl="0">
      <w:startOverride w:val="1"/>
    </w:lvlOverride>
  </w:num>
  <w:num w:numId="21" w16cid:durableId="485316643">
    <w:abstractNumId w:val="37"/>
    <w:lvlOverride w:ilvl="0">
      <w:startOverride w:val="1"/>
    </w:lvlOverride>
  </w:num>
  <w:num w:numId="22" w16cid:durableId="317617936">
    <w:abstractNumId w:val="0"/>
    <w:lvlOverride w:ilvl="0">
      <w:startOverride w:val="1"/>
    </w:lvlOverride>
  </w:num>
  <w:num w:numId="23" w16cid:durableId="196748053">
    <w:abstractNumId w:val="40"/>
  </w:num>
  <w:num w:numId="24" w16cid:durableId="1178621292">
    <w:abstractNumId w:val="23"/>
  </w:num>
  <w:num w:numId="25" w16cid:durableId="992416310">
    <w:abstractNumId w:val="36"/>
  </w:num>
  <w:num w:numId="26" w16cid:durableId="1681732594">
    <w:abstractNumId w:val="26"/>
  </w:num>
  <w:num w:numId="27" w16cid:durableId="1813980512">
    <w:abstractNumId w:val="0"/>
    <w:lvlOverride w:ilvl="0">
      <w:startOverride w:val="1"/>
    </w:lvlOverride>
  </w:num>
  <w:num w:numId="28" w16cid:durableId="1197616093">
    <w:abstractNumId w:val="39"/>
  </w:num>
  <w:num w:numId="29" w16cid:durableId="561142865">
    <w:abstractNumId w:val="30"/>
  </w:num>
  <w:num w:numId="30" w16cid:durableId="813569292">
    <w:abstractNumId w:val="7"/>
  </w:num>
  <w:num w:numId="31" w16cid:durableId="589773126">
    <w:abstractNumId w:val="34"/>
  </w:num>
  <w:num w:numId="32" w16cid:durableId="761875944">
    <w:abstractNumId w:val="4"/>
  </w:num>
  <w:num w:numId="33" w16cid:durableId="1704817767">
    <w:abstractNumId w:val="3"/>
  </w:num>
  <w:num w:numId="34" w16cid:durableId="1361904257">
    <w:abstractNumId w:val="17"/>
  </w:num>
  <w:num w:numId="35" w16cid:durableId="1676571294">
    <w:abstractNumId w:val="27"/>
  </w:num>
  <w:num w:numId="36" w16cid:durableId="280108900">
    <w:abstractNumId w:val="1"/>
  </w:num>
  <w:num w:numId="37" w16cid:durableId="737869889">
    <w:abstractNumId w:val="33"/>
  </w:num>
  <w:num w:numId="38" w16cid:durableId="496921374">
    <w:abstractNumId w:val="16"/>
  </w:num>
  <w:num w:numId="39" w16cid:durableId="2096827993">
    <w:abstractNumId w:val="14"/>
  </w:num>
  <w:num w:numId="40" w16cid:durableId="1831215319">
    <w:abstractNumId w:val="31"/>
  </w:num>
  <w:num w:numId="41" w16cid:durableId="1837307790">
    <w:abstractNumId w:val="8"/>
  </w:num>
  <w:num w:numId="42" w16cid:durableId="114523175">
    <w:abstractNumId w:val="24"/>
  </w:num>
  <w:num w:numId="43" w16cid:durableId="369111811">
    <w:abstractNumId w:val="19"/>
  </w:num>
  <w:num w:numId="44" w16cid:durableId="1313169780">
    <w:abstractNumId w:val="28"/>
  </w:num>
  <w:num w:numId="45" w16cid:durableId="2093969681">
    <w:abstractNumId w:val="29"/>
  </w:num>
  <w:num w:numId="46" w16cid:durableId="1394231107">
    <w:abstractNumId w:val="2"/>
  </w:num>
  <w:num w:numId="47" w16cid:durableId="19952538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386"/>
    <w:rsid w:val="00003041"/>
    <w:rsid w:val="00056943"/>
    <w:rsid w:val="00091386"/>
    <w:rsid w:val="000B6391"/>
    <w:rsid w:val="000C7F9B"/>
    <w:rsid w:val="0011565B"/>
    <w:rsid w:val="001334A9"/>
    <w:rsid w:val="00207A40"/>
    <w:rsid w:val="0021565A"/>
    <w:rsid w:val="00230BDE"/>
    <w:rsid w:val="00255215"/>
    <w:rsid w:val="0027588A"/>
    <w:rsid w:val="002956B8"/>
    <w:rsid w:val="002D5A76"/>
    <w:rsid w:val="003077DF"/>
    <w:rsid w:val="00320439"/>
    <w:rsid w:val="0032354E"/>
    <w:rsid w:val="003311B5"/>
    <w:rsid w:val="00347EB3"/>
    <w:rsid w:val="00351FB1"/>
    <w:rsid w:val="00357D54"/>
    <w:rsid w:val="003C220A"/>
    <w:rsid w:val="003C760E"/>
    <w:rsid w:val="003E7F87"/>
    <w:rsid w:val="003F56FC"/>
    <w:rsid w:val="004067E5"/>
    <w:rsid w:val="00410089"/>
    <w:rsid w:val="004237A0"/>
    <w:rsid w:val="00427616"/>
    <w:rsid w:val="004370F0"/>
    <w:rsid w:val="00453ED2"/>
    <w:rsid w:val="004837B9"/>
    <w:rsid w:val="00486A1B"/>
    <w:rsid w:val="00513C98"/>
    <w:rsid w:val="005331FA"/>
    <w:rsid w:val="00543F03"/>
    <w:rsid w:val="00562BCB"/>
    <w:rsid w:val="005A5F05"/>
    <w:rsid w:val="005F4D86"/>
    <w:rsid w:val="00637CF7"/>
    <w:rsid w:val="00640AD7"/>
    <w:rsid w:val="00666E13"/>
    <w:rsid w:val="00681737"/>
    <w:rsid w:val="006A7064"/>
    <w:rsid w:val="006B6831"/>
    <w:rsid w:val="00740C65"/>
    <w:rsid w:val="00751DEF"/>
    <w:rsid w:val="00757033"/>
    <w:rsid w:val="00786F67"/>
    <w:rsid w:val="007B4384"/>
    <w:rsid w:val="007B6F2B"/>
    <w:rsid w:val="007C0232"/>
    <w:rsid w:val="007C47AD"/>
    <w:rsid w:val="007F5877"/>
    <w:rsid w:val="00843E27"/>
    <w:rsid w:val="00874920"/>
    <w:rsid w:val="008902E3"/>
    <w:rsid w:val="008D45D7"/>
    <w:rsid w:val="008E67C5"/>
    <w:rsid w:val="008F0075"/>
    <w:rsid w:val="00961FD4"/>
    <w:rsid w:val="009853C8"/>
    <w:rsid w:val="009B78A1"/>
    <w:rsid w:val="009D1836"/>
    <w:rsid w:val="009D6CCC"/>
    <w:rsid w:val="009D6F01"/>
    <w:rsid w:val="009E3DFC"/>
    <w:rsid w:val="00A3430D"/>
    <w:rsid w:val="00A42377"/>
    <w:rsid w:val="00A4445B"/>
    <w:rsid w:val="00A7181B"/>
    <w:rsid w:val="00A95380"/>
    <w:rsid w:val="00AD43C2"/>
    <w:rsid w:val="00AD7E74"/>
    <w:rsid w:val="00B03B6F"/>
    <w:rsid w:val="00B05294"/>
    <w:rsid w:val="00B41177"/>
    <w:rsid w:val="00B46763"/>
    <w:rsid w:val="00B93350"/>
    <w:rsid w:val="00BA695A"/>
    <w:rsid w:val="00C00F65"/>
    <w:rsid w:val="00C040AC"/>
    <w:rsid w:val="00C2653C"/>
    <w:rsid w:val="00C340C0"/>
    <w:rsid w:val="00C443C1"/>
    <w:rsid w:val="00C57B38"/>
    <w:rsid w:val="00C80C1A"/>
    <w:rsid w:val="00C91005"/>
    <w:rsid w:val="00CF3BBC"/>
    <w:rsid w:val="00D01897"/>
    <w:rsid w:val="00D10B05"/>
    <w:rsid w:val="00D12B38"/>
    <w:rsid w:val="00D20512"/>
    <w:rsid w:val="00D44285"/>
    <w:rsid w:val="00D67668"/>
    <w:rsid w:val="00DA795D"/>
    <w:rsid w:val="00E07FB7"/>
    <w:rsid w:val="00E32EFA"/>
    <w:rsid w:val="00E47CEA"/>
    <w:rsid w:val="00E97523"/>
    <w:rsid w:val="00ED2950"/>
    <w:rsid w:val="00F4206C"/>
    <w:rsid w:val="00F73B4D"/>
    <w:rsid w:val="00F92D80"/>
    <w:rsid w:val="00FA0E4F"/>
    <w:rsid w:val="00FB0C72"/>
    <w:rsid w:val="00FC46DD"/>
    <w:rsid w:val="00FC64E0"/>
    <w:rsid w:val="00FD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E0908"/>
  <w15:docId w15:val="{7CDE38A7-BCB9-4B4E-9D20-D032EF18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Andale Sans UI" w:hAnsi="Times New Roman" w:cs="Tahoma"/>
      <w:color w:val="00000A"/>
      <w:sz w:val="24"/>
      <w:lang w:val="en-US" w:eastAsia="en-US" w:bidi="en-US"/>
    </w:rPr>
  </w:style>
  <w:style w:type="paragraph" w:styleId="Nagwek1">
    <w:name w:val="heading 1"/>
    <w:basedOn w:val="Heading"/>
    <w:uiPriority w:val="9"/>
    <w:qFormat/>
    <w:pPr>
      <w:keepLines/>
      <w:widowControl w:val="0"/>
      <w:spacing w:before="360"/>
      <w:ind w:left="360" w:hanging="360"/>
      <w:outlineLvl w:val="0"/>
    </w:pPr>
    <w:rPr>
      <w:rFonts w:eastAsia="SimSun" w:cs="Arial"/>
      <w:b/>
      <w:szCs w:val="20"/>
      <w:lang w:val="pl-PL" w:eastAsia="zh-CN" w:bidi="hi-IN"/>
    </w:rPr>
  </w:style>
  <w:style w:type="paragraph" w:styleId="Nagwek2">
    <w:name w:val="heading 2"/>
    <w:basedOn w:val="Heading"/>
    <w:uiPriority w:val="9"/>
    <w:unhideWhenUsed/>
    <w:qFormat/>
    <w:pPr>
      <w:widowControl w:val="0"/>
      <w:spacing w:before="200"/>
      <w:ind w:left="851" w:hanging="851"/>
      <w:jc w:val="both"/>
      <w:outlineLvl w:val="1"/>
    </w:pPr>
    <w:rPr>
      <w:rFonts w:eastAsia="SimSun" w:cs="Arial"/>
      <w:lang w:val="pl-PL" w:eastAsia="zh-CN" w:bidi="hi-IN"/>
    </w:rPr>
  </w:style>
  <w:style w:type="paragraph" w:styleId="Nagwek3">
    <w:name w:val="heading 3"/>
    <w:basedOn w:val="Heading"/>
    <w:uiPriority w:val="9"/>
    <w:semiHidden/>
    <w:unhideWhenUsed/>
    <w:qFormat/>
    <w:pPr>
      <w:widowControl w:val="0"/>
      <w:spacing w:before="140"/>
      <w:outlineLvl w:val="2"/>
    </w:pPr>
    <w:rPr>
      <w:rFonts w:ascii="Liberation Serif" w:eastAsia="SimSun" w:hAnsi="Liberation Serif" w:cs="Arial"/>
      <w:b/>
      <w:bCs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rial" w:hAnsi="Times New Roman" w:cs="Calibri"/>
      <w:color w:val="00000A"/>
      <w:sz w:val="24"/>
      <w:szCs w:val="20"/>
      <w:lang w:bidi="ar-SA"/>
    </w:rPr>
  </w:style>
  <w:style w:type="paragraph" w:customStyle="1" w:styleId="Heading">
    <w:name w:val="Heading"/>
    <w:basedOn w:val="Normalny"/>
    <w:next w:val="Tekstpodstawowy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pPr>
      <w:widowControl w:val="0"/>
    </w:pPr>
  </w:style>
  <w:style w:type="paragraph" w:styleId="Legenda">
    <w:name w:val="caption"/>
    <w:pPr>
      <w:widowControl w:val="0"/>
      <w:suppressLineNumbers/>
      <w:suppressAutoHyphens/>
      <w:spacing w:before="120" w:after="120"/>
    </w:pPr>
    <w:rPr>
      <w:i/>
      <w:iCs/>
      <w:color w:val="00000A"/>
      <w:sz w:val="24"/>
    </w:rPr>
  </w:style>
  <w:style w:type="paragraph" w:customStyle="1" w:styleId="Index">
    <w:name w:val="Index"/>
    <w:basedOn w:val="Normalny"/>
    <w:pPr>
      <w:widowControl w:val="0"/>
      <w:suppressLineNumbers/>
    </w:pPr>
  </w:style>
  <w:style w:type="paragraph" w:customStyle="1" w:styleId="Nagwek10">
    <w:name w:val="Nagłówek1"/>
    <w:basedOn w:val="Normalny"/>
    <w:pPr>
      <w:keepNext/>
      <w:widowControl w:val="0"/>
      <w:spacing w:before="240" w:after="120"/>
    </w:pPr>
    <w:rPr>
      <w:rFonts w:ascii="Arial" w:eastAsia="Arial" w:hAnsi="Arial" w:cs="Arial"/>
      <w:sz w:val="28"/>
      <w:szCs w:val="28"/>
    </w:rPr>
  </w:style>
  <w:style w:type="paragraph" w:styleId="Akapitzlist">
    <w:name w:val="List Paragraph"/>
    <w:basedOn w:val="Standard"/>
    <w:pPr>
      <w:ind w:left="708"/>
    </w:pPr>
  </w:style>
  <w:style w:type="paragraph" w:customStyle="1" w:styleId="Tekstpodstawowy21">
    <w:name w:val="Tekst podstawowy 21"/>
    <w:basedOn w:val="Standard"/>
    <w:pPr>
      <w:spacing w:line="360" w:lineRule="auto"/>
    </w:pPr>
    <w:rPr>
      <w:sz w:val="22"/>
    </w:rPr>
  </w:style>
  <w:style w:type="paragraph" w:styleId="Tekstpodstawowy3">
    <w:name w:val="Body Text 3"/>
    <w:basedOn w:val="Standarduser"/>
    <w:pPr>
      <w:spacing w:line="312" w:lineRule="auto"/>
      <w:jc w:val="both"/>
    </w:pPr>
    <w:rPr>
      <w:rFonts w:ascii="Arial" w:hAnsi="Arial" w:cs="Arial"/>
      <w:sz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Nagwek10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uiPriority w:val="11"/>
    <w:qFormat/>
    <w:pPr>
      <w:spacing w:before="60" w:after="0"/>
      <w:jc w:val="center"/>
    </w:pPr>
    <w:rPr>
      <w:sz w:val="36"/>
      <w:szCs w:val="36"/>
    </w:rPr>
  </w:style>
  <w:style w:type="paragraph" w:customStyle="1" w:styleId="tyt">
    <w:name w:val="tyt"/>
    <w:basedOn w:val="Standard"/>
    <w:pPr>
      <w:keepNext/>
      <w:tabs>
        <w:tab w:val="left" w:pos="360"/>
      </w:tabs>
      <w:spacing w:before="60" w:after="60"/>
      <w:jc w:val="center"/>
    </w:pPr>
    <w:rPr>
      <w:b/>
    </w:rPr>
  </w:style>
  <w:style w:type="paragraph" w:customStyle="1" w:styleId="Textbodyindent">
    <w:name w:val="Text body indent"/>
    <w:basedOn w:val="Standard"/>
    <w:pPr>
      <w:spacing w:line="360" w:lineRule="auto"/>
      <w:ind w:hanging="1"/>
      <w:jc w:val="both"/>
    </w:pPr>
  </w:style>
  <w:style w:type="paragraph" w:styleId="Tekstkomentarza">
    <w:name w:val="annotation text"/>
    <w:basedOn w:val="Standard"/>
    <w:rPr>
      <w:color w:val="000000"/>
      <w:sz w:val="20"/>
    </w:rPr>
  </w:style>
  <w:style w:type="paragraph" w:styleId="NormalnyWeb">
    <w:name w:val="Normal (Web)"/>
    <w:basedOn w:val="Standard"/>
    <w:pPr>
      <w:suppressAutoHyphens w:val="0"/>
      <w:spacing w:before="280" w:after="280"/>
    </w:pPr>
  </w:style>
  <w:style w:type="paragraph" w:styleId="Tekstdymka">
    <w:name w:val="Balloon Text"/>
    <w:basedOn w:val="Normalny"/>
    <w:rPr>
      <w:rFonts w:ascii="Tahoma" w:eastAsia="Tahoma" w:hAnsi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ableContents">
    <w:name w:val="Table Contents"/>
    <w:basedOn w:val="Normalny"/>
  </w:style>
  <w:style w:type="paragraph" w:customStyle="1" w:styleId="TableHeading">
    <w:name w:val="Table Heading"/>
    <w:basedOn w:val="TableContents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Normalny"/>
  </w:style>
  <w:style w:type="paragraph" w:customStyle="1" w:styleId="HorizontalLine">
    <w:name w:val="Horizontal Line"/>
    <w:basedOn w:val="Normalny"/>
    <w:pPr>
      <w:suppressLineNumbers/>
      <w:spacing w:after="283"/>
    </w:pPr>
    <w:rPr>
      <w:sz w:val="12"/>
      <w:szCs w:val="12"/>
    </w:rPr>
  </w:style>
  <w:style w:type="paragraph" w:customStyle="1" w:styleId="ZnakZnak">
    <w:name w:val="Znak Znak"/>
    <w:basedOn w:val="Normalny"/>
  </w:style>
  <w:style w:type="paragraph" w:styleId="Tekstpodstawowy2">
    <w:name w:val="Body Text 2"/>
    <w:basedOn w:val="Normalny"/>
    <w:pPr>
      <w:spacing w:after="120" w:line="480" w:lineRule="auto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Tekstpodstawowy22">
    <w:name w:val="Tekst podstawowy 22"/>
    <w:basedOn w:val="Normalny"/>
    <w:pPr>
      <w:jc w:val="both"/>
    </w:pPr>
  </w:style>
  <w:style w:type="paragraph" w:customStyle="1" w:styleId="Standarduser">
    <w:name w:val="Standard (user)"/>
    <w:rPr>
      <w:rFonts w:ascii="Times New Roman" w:eastAsia="Arial" w:hAnsi="Times New Roman" w:cs="Calibri"/>
      <w:color w:val="00000A"/>
      <w:sz w:val="24"/>
      <w:szCs w:val="20"/>
      <w:lang w:bidi="ar-SA"/>
    </w:rPr>
  </w:style>
  <w:style w:type="paragraph" w:customStyle="1" w:styleId="Textbodyuser">
    <w:name w:val="Text body (user)"/>
    <w:basedOn w:val="Standarduser"/>
    <w:pPr>
      <w:spacing w:after="120"/>
    </w:pPr>
  </w:style>
  <w:style w:type="character" w:customStyle="1" w:styleId="WW8Num10z0">
    <w:name w:val="WW8Num10z0"/>
    <w:rPr>
      <w:rFonts w:ascii="Times New Roman" w:eastAsia="Times New Roman" w:hAnsi="Times New Roman" w:cs="Times New Roman"/>
      <w:b w:val="0"/>
      <w:bCs/>
      <w:sz w:val="24"/>
      <w:szCs w:val="24"/>
    </w:rPr>
  </w:style>
  <w:style w:type="character" w:customStyle="1" w:styleId="WW8Num21z0">
    <w:name w:val="WW8Num21z0"/>
  </w:style>
  <w:style w:type="character" w:customStyle="1" w:styleId="WW8Num12z0">
    <w:name w:val="WW8Num12z0"/>
    <w:rPr>
      <w:bCs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15z0">
    <w:name w:val="WW8Num15z0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h2">
    <w:name w:val="h2"/>
    <w:basedOn w:val="Domylnaczcionkaakapitu"/>
  </w:style>
  <w:style w:type="character" w:customStyle="1" w:styleId="h1">
    <w:name w:val="h1"/>
    <w:basedOn w:val="Domylnaczcionkaakapitu"/>
  </w:style>
  <w:style w:type="character" w:customStyle="1" w:styleId="WW8Num22z0">
    <w:name w:val="WW8Num22z0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0z0">
    <w:name w:val="WW8Num20z0"/>
    <w:rPr>
      <w:bCs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6z0">
    <w:name w:val="WW8Num16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9z0">
    <w:name w:val="WW8Num9z0"/>
  </w:style>
  <w:style w:type="character" w:customStyle="1" w:styleId="WW8Num18z0">
    <w:name w:val="WW8Num18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8z1">
    <w:name w:val="WW8Num18z1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3z0">
    <w:name w:val="WW8Num23z0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0">
    <w:name w:val="WW8Num8z0"/>
  </w:style>
  <w:style w:type="character" w:customStyle="1" w:styleId="WW8Num17z0">
    <w:name w:val="WW8Num17z0"/>
    <w:rPr>
      <w:lang w:eastAsia="pl-PL"/>
    </w:rPr>
  </w:style>
  <w:style w:type="character" w:customStyle="1" w:styleId="WW8Num17z1">
    <w:name w:val="WW8Num17z1"/>
    <w:rPr>
      <w:sz w:val="24"/>
      <w:szCs w:val="24"/>
      <w:lang w:eastAsia="pl-PL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4z0">
    <w:name w:val="WW8Num14z0"/>
    <w:rPr>
      <w:lang w:eastAsia="pl-PL"/>
    </w:rPr>
  </w:style>
  <w:style w:type="character" w:customStyle="1" w:styleId="WW8Num19z0">
    <w:name w:val="WW8Num19z0"/>
    <w:rPr>
      <w:b w:val="0"/>
      <w:bCs/>
      <w:sz w:val="24"/>
      <w:szCs w:val="24"/>
      <w:lang w:eastAsia="pl-PL"/>
    </w:rPr>
  </w:style>
  <w:style w:type="character" w:customStyle="1" w:styleId="WW8Num127z0">
    <w:name w:val="WW8Num127z0"/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182z0">
    <w:name w:val="WW8Num182z0"/>
  </w:style>
  <w:style w:type="character" w:customStyle="1" w:styleId="WW8Num182z1">
    <w:name w:val="WW8Num182z1"/>
  </w:style>
  <w:style w:type="character" w:customStyle="1" w:styleId="WW8Num182z2">
    <w:name w:val="WW8Num182z2"/>
  </w:style>
  <w:style w:type="character" w:customStyle="1" w:styleId="WW8Num182z3">
    <w:name w:val="WW8Num182z3"/>
  </w:style>
  <w:style w:type="character" w:customStyle="1" w:styleId="WW8Num182z4">
    <w:name w:val="WW8Num182z4"/>
  </w:style>
  <w:style w:type="character" w:customStyle="1" w:styleId="WW8Num182z5">
    <w:name w:val="WW8Num182z5"/>
  </w:style>
  <w:style w:type="character" w:customStyle="1" w:styleId="WW8Num182z6">
    <w:name w:val="WW8Num182z6"/>
  </w:style>
  <w:style w:type="character" w:customStyle="1" w:styleId="WW8Num182z7">
    <w:name w:val="WW8Num182z7"/>
  </w:style>
  <w:style w:type="character" w:customStyle="1" w:styleId="WW8Num182z8">
    <w:name w:val="WW8Num18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NumberingSymbols">
    <w:name w:val="Numbering Symbols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64z1">
    <w:name w:val="WW8Num64z1"/>
    <w:rPr>
      <w:b w:val="0"/>
      <w:sz w:val="24"/>
      <w:szCs w:val="24"/>
    </w:rPr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styleId="Uwydatnienie">
    <w:name w:val="Emphasis"/>
    <w:rPr>
      <w:i/>
      <w:iCs/>
    </w:rPr>
  </w:style>
  <w:style w:type="character" w:customStyle="1" w:styleId="ListLabel19">
    <w:name w:val="ListLabel 19"/>
    <w:rPr>
      <w:rFonts w:cs="Times New Roman"/>
      <w:b w:val="0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Tahoma" w:eastAsia="Tahoma" w:hAnsi="Tahoma" w:cs="Tahoma"/>
      <w:sz w:val="16"/>
      <w:szCs w:val="16"/>
    </w:rPr>
  </w:style>
  <w:style w:type="character" w:customStyle="1" w:styleId="ListLabel20">
    <w:name w:val="ListLabel 20"/>
    <w:rPr>
      <w:bCs/>
    </w:rPr>
  </w:style>
  <w:style w:type="character" w:customStyle="1" w:styleId="ListLabel21">
    <w:name w:val="ListLabel 21"/>
    <w:rPr>
      <w:bCs/>
    </w:rPr>
  </w:style>
  <w:style w:type="character" w:customStyle="1" w:styleId="ListLabel22">
    <w:name w:val="ListLabel 22"/>
    <w:rPr>
      <w:rFonts w:cs="Times New Roman"/>
      <w:b w:val="0"/>
      <w:sz w:val="24"/>
      <w:szCs w:val="24"/>
    </w:rPr>
  </w:style>
  <w:style w:type="character" w:customStyle="1" w:styleId="ListLabel23">
    <w:name w:val="ListLabel 23"/>
    <w:rPr>
      <w:bCs/>
    </w:rPr>
  </w:style>
  <w:style w:type="character" w:customStyle="1" w:styleId="ListLabel24">
    <w:name w:val="ListLabel 24"/>
    <w:rPr>
      <w:rFonts w:ascii="Arial" w:eastAsia="Arial" w:hAnsi="Arial" w:cs="Arial"/>
      <w:bCs/>
      <w:sz w:val="22"/>
    </w:rPr>
  </w:style>
  <w:style w:type="character" w:customStyle="1" w:styleId="ListLabel25">
    <w:name w:val="ListLabel 25"/>
    <w:rPr>
      <w:rFonts w:eastAsia="Times New Roman" w:cs="Times New Roman"/>
    </w:rPr>
  </w:style>
  <w:style w:type="character" w:customStyle="1" w:styleId="ListLabel26">
    <w:name w:val="ListLabel 26"/>
    <w:rPr>
      <w:rFonts w:cs="Times New Roman"/>
      <w:b w:val="0"/>
      <w:sz w:val="24"/>
      <w:szCs w:val="24"/>
    </w:rPr>
  </w:style>
  <w:style w:type="character" w:customStyle="1" w:styleId="ListLabel27">
    <w:name w:val="ListLabel 27"/>
    <w:rPr>
      <w:rFonts w:cs="Times New Roman"/>
      <w:sz w:val="20"/>
      <w:szCs w:val="20"/>
    </w:rPr>
  </w:style>
  <w:style w:type="character" w:customStyle="1" w:styleId="ListLabel28">
    <w:name w:val="ListLabel 28"/>
    <w:rPr>
      <w:rFonts w:ascii="Arial" w:eastAsia="Times New Roman" w:hAnsi="Arial" w:cs="Times New Roman"/>
      <w:sz w:val="22"/>
      <w:szCs w:val="24"/>
    </w:rPr>
  </w:style>
  <w:style w:type="character" w:customStyle="1" w:styleId="ListLabel29">
    <w:name w:val="ListLabel 29"/>
    <w:rPr>
      <w:rFonts w:cs="Wingdings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rFonts w:cs="Symbol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Wingdings"/>
    </w:rPr>
  </w:style>
  <w:style w:type="character" w:customStyle="1" w:styleId="ListLabel36">
    <w:name w:val="ListLabel 36"/>
    <w:rPr>
      <w:rFonts w:ascii="Arial" w:eastAsia="Arial" w:hAnsi="Arial" w:cs="Arial"/>
      <w:sz w:val="22"/>
      <w:lang w:eastAsia="pl-PL"/>
    </w:rPr>
  </w:style>
  <w:style w:type="character" w:customStyle="1" w:styleId="ListLabel37">
    <w:name w:val="ListLabel 37"/>
    <w:rPr>
      <w:rFonts w:ascii="Arial" w:eastAsia="Arial" w:hAnsi="Arial" w:cs="Arial"/>
      <w:sz w:val="22"/>
      <w:szCs w:val="24"/>
      <w:lang w:eastAsia="pl-PL"/>
    </w:rPr>
  </w:style>
  <w:style w:type="character" w:customStyle="1" w:styleId="ListLabel38">
    <w:name w:val="ListLabel 38"/>
    <w:rPr>
      <w:rFonts w:ascii="Arial" w:eastAsia="Arial" w:hAnsi="Arial" w:cs="Arial"/>
      <w:sz w:val="22"/>
      <w:lang w:eastAsia="pl-PL"/>
    </w:rPr>
  </w:style>
  <w:style w:type="character" w:customStyle="1" w:styleId="ListLabel39">
    <w:name w:val="ListLabel 39"/>
    <w:rPr>
      <w:b w:val="0"/>
      <w:bCs/>
      <w:sz w:val="24"/>
      <w:szCs w:val="24"/>
      <w:lang w:eastAsia="pl-PL"/>
    </w:rPr>
  </w:style>
  <w:style w:type="character" w:customStyle="1" w:styleId="ListLabel40">
    <w:name w:val="ListLabel 40"/>
    <w:rPr>
      <w:b w:val="0"/>
      <w:sz w:val="24"/>
      <w:szCs w:val="24"/>
    </w:rPr>
  </w:style>
  <w:style w:type="character" w:customStyle="1" w:styleId="ListLabel41">
    <w:name w:val="ListLabel 41"/>
    <w:rPr>
      <w:b w:val="0"/>
      <w:sz w:val="24"/>
      <w:szCs w:val="24"/>
    </w:rPr>
  </w:style>
  <w:style w:type="character" w:customStyle="1" w:styleId="ListLabel42">
    <w:name w:val="ListLabel 42"/>
    <w:rPr>
      <w:rFonts w:ascii="Arial" w:eastAsia="Arial" w:hAnsi="Arial" w:cs="Arial"/>
      <w:bCs/>
      <w:sz w:val="22"/>
    </w:rPr>
  </w:style>
  <w:style w:type="character" w:customStyle="1" w:styleId="ListLabel43">
    <w:name w:val="ListLabel 43"/>
    <w:rPr>
      <w:bCs/>
    </w:rPr>
  </w:style>
  <w:style w:type="character" w:customStyle="1" w:styleId="ListLabel44">
    <w:name w:val="ListLabel 44"/>
    <w:rPr>
      <w:rFonts w:ascii="Arial" w:eastAsia="Arial" w:hAnsi="Arial" w:cs="Arial"/>
      <w:sz w:val="22"/>
      <w:lang w:eastAsia="pl-PL"/>
    </w:rPr>
  </w:style>
  <w:style w:type="character" w:customStyle="1" w:styleId="ListLabel45">
    <w:name w:val="ListLabel 45"/>
    <w:rPr>
      <w:sz w:val="24"/>
      <w:szCs w:val="24"/>
      <w:lang w:eastAsia="pl-PL"/>
    </w:rPr>
  </w:style>
  <w:style w:type="character" w:customStyle="1" w:styleId="ListLabel46">
    <w:name w:val="ListLabel 46"/>
    <w:rPr>
      <w:rFonts w:ascii="Arial" w:eastAsia="Arial" w:hAnsi="Arial" w:cs="Arial"/>
      <w:sz w:val="22"/>
      <w:lang w:eastAsia="pl-PL"/>
    </w:rPr>
  </w:style>
  <w:style w:type="character" w:customStyle="1" w:styleId="ListLabel47">
    <w:name w:val="ListLabel 47"/>
    <w:rPr>
      <w:b w:val="0"/>
      <w:sz w:val="22"/>
      <w:szCs w:val="22"/>
    </w:rPr>
  </w:style>
  <w:style w:type="character" w:customStyle="1" w:styleId="ListLabel48">
    <w:name w:val="ListLabel 48"/>
    <w:rPr>
      <w:b w:val="0"/>
    </w:rPr>
  </w:style>
  <w:style w:type="character" w:customStyle="1" w:styleId="ListLabel49">
    <w:name w:val="ListLabel 49"/>
    <w:rPr>
      <w:b w:val="0"/>
      <w:sz w:val="22"/>
      <w:szCs w:val="24"/>
    </w:rPr>
  </w:style>
  <w:style w:type="character" w:customStyle="1" w:styleId="ListLabel50">
    <w:name w:val="ListLabel 50"/>
    <w:rPr>
      <w:bCs/>
    </w:rPr>
  </w:style>
  <w:style w:type="character" w:customStyle="1" w:styleId="ListLabel51">
    <w:name w:val="ListLabel 51"/>
    <w:rPr>
      <w:rFonts w:ascii="Arial" w:eastAsia="Arial" w:hAnsi="Arial" w:cs="Arial"/>
      <w:bCs/>
      <w:sz w:val="22"/>
    </w:rPr>
  </w:style>
  <w:style w:type="character" w:customStyle="1" w:styleId="ListLabel52">
    <w:name w:val="ListLabel 52"/>
    <w:rPr>
      <w:rFonts w:eastAsia="Times New Roman" w:cs="Times New Roman"/>
    </w:rPr>
  </w:style>
  <w:style w:type="character" w:customStyle="1" w:styleId="ListLabel53">
    <w:name w:val="ListLabel 53"/>
    <w:rPr>
      <w:rFonts w:cs="Times New Roman"/>
      <w:sz w:val="20"/>
      <w:szCs w:val="20"/>
    </w:rPr>
  </w:style>
  <w:style w:type="character" w:customStyle="1" w:styleId="ListLabel54">
    <w:name w:val="ListLabel 54"/>
    <w:rPr>
      <w:rFonts w:ascii="Arial" w:eastAsia="Times New Roman" w:hAnsi="Arial" w:cs="Times New Roman"/>
      <w:sz w:val="22"/>
      <w:szCs w:val="24"/>
    </w:rPr>
  </w:style>
  <w:style w:type="character" w:customStyle="1" w:styleId="ListLabel55">
    <w:name w:val="ListLabel 55"/>
    <w:rPr>
      <w:rFonts w:cs="Wingdings"/>
    </w:rPr>
  </w:style>
  <w:style w:type="character" w:customStyle="1" w:styleId="ListLabel56">
    <w:name w:val="ListLabel 56"/>
    <w:rPr>
      <w:rFonts w:cs="Symbol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Wingdings"/>
    </w:rPr>
  </w:style>
  <w:style w:type="character" w:customStyle="1" w:styleId="ListLabel59">
    <w:name w:val="ListLabel 59"/>
    <w:rPr>
      <w:rFonts w:cs="Symbol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Wingdings"/>
    </w:rPr>
  </w:style>
  <w:style w:type="character" w:customStyle="1" w:styleId="ListLabel62">
    <w:name w:val="ListLabel 62"/>
    <w:rPr>
      <w:rFonts w:ascii="Arial" w:eastAsia="Arial" w:hAnsi="Arial" w:cs="Arial"/>
      <w:sz w:val="22"/>
      <w:lang w:eastAsia="pl-PL"/>
    </w:rPr>
  </w:style>
  <w:style w:type="character" w:customStyle="1" w:styleId="ListLabel63">
    <w:name w:val="ListLabel 63"/>
    <w:rPr>
      <w:rFonts w:ascii="Arial" w:eastAsia="Arial" w:hAnsi="Arial" w:cs="Arial"/>
      <w:sz w:val="22"/>
      <w:szCs w:val="24"/>
      <w:lang w:eastAsia="pl-PL"/>
    </w:rPr>
  </w:style>
  <w:style w:type="character" w:customStyle="1" w:styleId="ListLabel64">
    <w:name w:val="ListLabel 64"/>
    <w:rPr>
      <w:rFonts w:ascii="Arial" w:eastAsia="Arial" w:hAnsi="Arial" w:cs="Arial"/>
      <w:sz w:val="22"/>
      <w:lang w:eastAsia="pl-PL"/>
    </w:rPr>
  </w:style>
  <w:style w:type="character" w:customStyle="1" w:styleId="ListLabel65">
    <w:name w:val="ListLabel 65"/>
    <w:rPr>
      <w:bCs/>
      <w:sz w:val="22"/>
    </w:rPr>
  </w:style>
  <w:style w:type="character" w:customStyle="1" w:styleId="ListLabel66">
    <w:name w:val="ListLabel 66"/>
    <w:rPr>
      <w:bCs/>
    </w:rPr>
  </w:style>
  <w:style w:type="character" w:customStyle="1" w:styleId="ListLabel67">
    <w:name w:val="ListLabel 67"/>
    <w:rPr>
      <w:rFonts w:ascii="Arial" w:eastAsia="Arial" w:hAnsi="Arial" w:cs="Arial"/>
      <w:sz w:val="22"/>
      <w:lang w:eastAsia="pl-PL"/>
    </w:rPr>
  </w:style>
  <w:style w:type="character" w:customStyle="1" w:styleId="ListLabel68">
    <w:name w:val="ListLabel 68"/>
    <w:rPr>
      <w:sz w:val="24"/>
      <w:szCs w:val="24"/>
      <w:lang w:eastAsia="pl-PL"/>
    </w:rPr>
  </w:style>
  <w:style w:type="character" w:customStyle="1" w:styleId="ListLabel69">
    <w:name w:val="ListLabel 69"/>
    <w:rPr>
      <w:rFonts w:ascii="Arial" w:eastAsia="Arial" w:hAnsi="Arial" w:cs="Arial"/>
      <w:sz w:val="22"/>
      <w:lang w:eastAsia="pl-PL"/>
    </w:rPr>
  </w:style>
  <w:style w:type="character" w:customStyle="1" w:styleId="ListLabel70">
    <w:name w:val="ListLabel 70"/>
    <w:rPr>
      <w:b w:val="0"/>
      <w:sz w:val="22"/>
      <w:szCs w:val="22"/>
    </w:rPr>
  </w:style>
  <w:style w:type="character" w:customStyle="1" w:styleId="ListLabel71">
    <w:name w:val="ListLabel 71"/>
    <w:rPr>
      <w:b w:val="0"/>
    </w:rPr>
  </w:style>
  <w:style w:type="character" w:customStyle="1" w:styleId="ListLabel72">
    <w:name w:val="ListLabel 72"/>
    <w:rPr>
      <w:b w:val="0"/>
      <w:sz w:val="22"/>
      <w:szCs w:val="24"/>
    </w:rPr>
  </w:style>
  <w:style w:type="character" w:customStyle="1" w:styleId="ListLabel73">
    <w:name w:val="ListLabel 73"/>
    <w:rPr>
      <w:bCs/>
    </w:rPr>
  </w:style>
  <w:style w:type="character" w:customStyle="1" w:styleId="ListLabel74">
    <w:name w:val="ListLabel 74"/>
    <w:rPr>
      <w:rFonts w:ascii="Arial" w:eastAsia="Arial" w:hAnsi="Arial" w:cs="Arial"/>
      <w:bCs/>
      <w:sz w:val="22"/>
    </w:rPr>
  </w:style>
  <w:style w:type="character" w:customStyle="1" w:styleId="ListLabel75">
    <w:name w:val="ListLabel 75"/>
    <w:rPr>
      <w:rFonts w:eastAsia="Times New Roman" w:cs="Times New Roman"/>
    </w:rPr>
  </w:style>
  <w:style w:type="character" w:customStyle="1" w:styleId="ListLabel76">
    <w:name w:val="ListLabel 76"/>
    <w:rPr>
      <w:rFonts w:cs="Times New Roman"/>
      <w:sz w:val="20"/>
      <w:szCs w:val="20"/>
    </w:rPr>
  </w:style>
  <w:style w:type="character" w:customStyle="1" w:styleId="ListLabel77">
    <w:name w:val="ListLabel 77"/>
    <w:rPr>
      <w:rFonts w:ascii="Arial" w:eastAsia="Times New Roman" w:hAnsi="Arial" w:cs="Times New Roman"/>
      <w:sz w:val="22"/>
      <w:szCs w:val="24"/>
    </w:rPr>
  </w:style>
  <w:style w:type="character" w:customStyle="1" w:styleId="ListLabel78">
    <w:name w:val="ListLabel 78"/>
    <w:rPr>
      <w:rFonts w:cs="Wingdings"/>
    </w:rPr>
  </w:style>
  <w:style w:type="character" w:customStyle="1" w:styleId="ListLabel79">
    <w:name w:val="ListLabel 79"/>
    <w:rPr>
      <w:rFonts w:cs="Symbol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ascii="Arial" w:eastAsia="Arial" w:hAnsi="Arial" w:cs="Arial"/>
      <w:sz w:val="22"/>
      <w:lang w:eastAsia="pl-PL"/>
    </w:rPr>
  </w:style>
  <w:style w:type="character" w:customStyle="1" w:styleId="ListLabel82">
    <w:name w:val="ListLabel 82"/>
    <w:rPr>
      <w:rFonts w:ascii="Arial" w:eastAsia="Arial" w:hAnsi="Arial" w:cs="Arial"/>
      <w:sz w:val="22"/>
      <w:szCs w:val="24"/>
      <w:lang w:eastAsia="pl-PL"/>
    </w:rPr>
  </w:style>
  <w:style w:type="character" w:customStyle="1" w:styleId="ListLabel83">
    <w:name w:val="ListLabel 83"/>
    <w:rPr>
      <w:sz w:val="24"/>
      <w:szCs w:val="24"/>
      <w:lang w:eastAsia="pl-PL"/>
    </w:rPr>
  </w:style>
  <w:style w:type="character" w:customStyle="1" w:styleId="ListLabel84">
    <w:name w:val="ListLabel 84"/>
    <w:rPr>
      <w:b w:val="0"/>
      <w:sz w:val="22"/>
      <w:szCs w:val="22"/>
    </w:rPr>
  </w:style>
  <w:style w:type="character" w:customStyle="1" w:styleId="ListLabel85">
    <w:name w:val="ListLabel 85"/>
    <w:rPr>
      <w:b w:val="0"/>
    </w:rPr>
  </w:style>
  <w:style w:type="character" w:customStyle="1" w:styleId="ListLabel86">
    <w:name w:val="ListLabel 86"/>
    <w:rPr>
      <w:b w:val="0"/>
      <w:sz w:val="22"/>
      <w:szCs w:val="24"/>
    </w:rPr>
  </w:style>
  <w:style w:type="character" w:customStyle="1" w:styleId="ListLabel87">
    <w:name w:val="ListLabel 87"/>
    <w:rPr>
      <w:bCs/>
    </w:rPr>
  </w:style>
  <w:style w:type="character" w:customStyle="1" w:styleId="ListLabel88">
    <w:name w:val="ListLabel 88"/>
    <w:rPr>
      <w:rFonts w:ascii="Arial" w:eastAsia="Arial" w:hAnsi="Arial" w:cs="Arial"/>
      <w:bCs/>
      <w:sz w:val="22"/>
    </w:rPr>
  </w:style>
  <w:style w:type="character" w:customStyle="1" w:styleId="ListLabel89">
    <w:name w:val="ListLabel 89"/>
    <w:rPr>
      <w:rFonts w:eastAsia="Times New Roman" w:cs="Times New Roman"/>
    </w:rPr>
  </w:style>
  <w:style w:type="character" w:customStyle="1" w:styleId="ListLabel90">
    <w:name w:val="ListLabel 90"/>
    <w:rPr>
      <w:rFonts w:cs="Times New Roman"/>
      <w:sz w:val="20"/>
      <w:szCs w:val="20"/>
    </w:rPr>
  </w:style>
  <w:style w:type="character" w:customStyle="1" w:styleId="ListLabel91">
    <w:name w:val="ListLabel 91"/>
    <w:rPr>
      <w:rFonts w:ascii="Arial" w:eastAsia="Times New Roman" w:hAnsi="Arial" w:cs="Times New Roman"/>
      <w:sz w:val="22"/>
      <w:szCs w:val="24"/>
    </w:rPr>
  </w:style>
  <w:style w:type="character" w:customStyle="1" w:styleId="ListLabel92">
    <w:name w:val="ListLabel 92"/>
    <w:rPr>
      <w:rFonts w:cs="Wingdings"/>
    </w:rPr>
  </w:style>
  <w:style w:type="character" w:customStyle="1" w:styleId="ListLabel93">
    <w:name w:val="ListLabel 93"/>
    <w:rPr>
      <w:rFonts w:cs="Symbol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ascii="Arial" w:eastAsia="Arial" w:hAnsi="Arial" w:cs="Arial"/>
      <w:sz w:val="22"/>
      <w:lang w:eastAsia="pl-PL"/>
    </w:rPr>
  </w:style>
  <w:style w:type="character" w:customStyle="1" w:styleId="ListLabel96">
    <w:name w:val="ListLabel 96"/>
    <w:rPr>
      <w:rFonts w:ascii="Arial" w:eastAsia="Arial" w:hAnsi="Arial" w:cs="Arial"/>
      <w:sz w:val="22"/>
      <w:szCs w:val="24"/>
      <w:lang w:eastAsia="pl-PL"/>
    </w:rPr>
  </w:style>
  <w:style w:type="character" w:customStyle="1" w:styleId="ListLabel97">
    <w:name w:val="ListLabel 97"/>
    <w:rPr>
      <w:sz w:val="24"/>
      <w:szCs w:val="24"/>
      <w:lang w:eastAsia="pl-PL"/>
    </w:rPr>
  </w:style>
  <w:style w:type="character" w:customStyle="1" w:styleId="ListLabel98">
    <w:name w:val="ListLabel 98"/>
    <w:rPr>
      <w:b w:val="0"/>
      <w:sz w:val="22"/>
      <w:szCs w:val="22"/>
    </w:rPr>
  </w:style>
  <w:style w:type="character" w:customStyle="1" w:styleId="ListLabel99">
    <w:name w:val="ListLabel 99"/>
    <w:rPr>
      <w:b w:val="0"/>
    </w:rPr>
  </w:style>
  <w:style w:type="character" w:customStyle="1" w:styleId="ListLabel100">
    <w:name w:val="ListLabel 100"/>
    <w:rPr>
      <w:b w:val="0"/>
      <w:sz w:val="22"/>
      <w:szCs w:val="24"/>
    </w:rPr>
  </w:style>
  <w:style w:type="character" w:customStyle="1" w:styleId="ListLabel101">
    <w:name w:val="ListLabel 101"/>
    <w:rPr>
      <w:bCs/>
    </w:rPr>
  </w:style>
  <w:style w:type="character" w:customStyle="1" w:styleId="ListLabel102">
    <w:name w:val="ListLabel 102"/>
    <w:rPr>
      <w:rFonts w:ascii="Arial" w:eastAsia="Arial" w:hAnsi="Arial" w:cs="Arial"/>
      <w:bCs/>
      <w:sz w:val="22"/>
    </w:rPr>
  </w:style>
  <w:style w:type="character" w:customStyle="1" w:styleId="ListLabel103">
    <w:name w:val="ListLabel 103"/>
    <w:rPr>
      <w:rFonts w:eastAsia="Times New Roman" w:cs="Times New Roman"/>
    </w:rPr>
  </w:style>
  <w:style w:type="character" w:customStyle="1" w:styleId="ListLabel104">
    <w:name w:val="ListLabel 104"/>
    <w:rPr>
      <w:rFonts w:cs="Times New Roman"/>
      <w:sz w:val="20"/>
      <w:szCs w:val="20"/>
    </w:rPr>
  </w:style>
  <w:style w:type="character" w:customStyle="1" w:styleId="ListLabel105">
    <w:name w:val="ListLabel 105"/>
    <w:rPr>
      <w:rFonts w:ascii="Arial" w:eastAsia="Times New Roman" w:hAnsi="Arial" w:cs="Times New Roman"/>
      <w:sz w:val="22"/>
      <w:szCs w:val="24"/>
    </w:rPr>
  </w:style>
  <w:style w:type="character" w:customStyle="1" w:styleId="ListLabel106">
    <w:name w:val="ListLabel 106"/>
    <w:rPr>
      <w:rFonts w:cs="Wingdings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Courier New"/>
    </w:rPr>
  </w:style>
  <w:style w:type="character" w:customStyle="1" w:styleId="ListLabel109">
    <w:name w:val="ListLabel 109"/>
    <w:rPr>
      <w:rFonts w:ascii="Arial" w:eastAsia="Arial" w:hAnsi="Arial" w:cs="Arial"/>
      <w:sz w:val="22"/>
      <w:lang w:eastAsia="pl-PL"/>
    </w:rPr>
  </w:style>
  <w:style w:type="character" w:customStyle="1" w:styleId="ListLabel110">
    <w:name w:val="ListLabel 110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11">
    <w:name w:val="ListLabel 111"/>
    <w:rPr>
      <w:sz w:val="24"/>
      <w:szCs w:val="24"/>
      <w:lang w:eastAsia="pl-PL"/>
    </w:rPr>
  </w:style>
  <w:style w:type="character" w:customStyle="1" w:styleId="ListLabel112">
    <w:name w:val="ListLabel 112"/>
    <w:rPr>
      <w:b w:val="0"/>
      <w:sz w:val="22"/>
      <w:szCs w:val="22"/>
    </w:rPr>
  </w:style>
  <w:style w:type="character" w:customStyle="1" w:styleId="ListLabel113">
    <w:name w:val="ListLabel 113"/>
    <w:rPr>
      <w:b w:val="0"/>
    </w:rPr>
  </w:style>
  <w:style w:type="character" w:customStyle="1" w:styleId="ListLabel114">
    <w:name w:val="ListLabel 114"/>
    <w:rPr>
      <w:b w:val="0"/>
      <w:sz w:val="22"/>
      <w:szCs w:val="24"/>
    </w:rPr>
  </w:style>
  <w:style w:type="character" w:customStyle="1" w:styleId="ListLabel115">
    <w:name w:val="ListLabel 115"/>
    <w:rPr>
      <w:bCs/>
    </w:rPr>
  </w:style>
  <w:style w:type="character" w:customStyle="1" w:styleId="ListLabel116">
    <w:name w:val="ListLabel 116"/>
    <w:rPr>
      <w:rFonts w:ascii="Arial" w:eastAsia="Arial" w:hAnsi="Arial" w:cs="Arial"/>
      <w:bCs/>
      <w:sz w:val="22"/>
    </w:rPr>
  </w:style>
  <w:style w:type="character" w:customStyle="1" w:styleId="ListLabel117">
    <w:name w:val="ListLabel 117"/>
    <w:rPr>
      <w:rFonts w:eastAsia="Times New Roman" w:cs="Times New Roman"/>
    </w:rPr>
  </w:style>
  <w:style w:type="character" w:customStyle="1" w:styleId="ListLabel118">
    <w:name w:val="ListLabel 118"/>
    <w:rPr>
      <w:rFonts w:cs="Times New Roman"/>
      <w:sz w:val="20"/>
      <w:szCs w:val="20"/>
    </w:rPr>
  </w:style>
  <w:style w:type="character" w:customStyle="1" w:styleId="ListLabel119">
    <w:name w:val="ListLabel 119"/>
    <w:rPr>
      <w:rFonts w:ascii="Arial" w:eastAsia="Times New Roman" w:hAnsi="Arial" w:cs="Times New Roman"/>
      <w:sz w:val="22"/>
      <w:szCs w:val="24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cs="Symbol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  <w:rPr>
      <w:rFonts w:ascii="Arial" w:eastAsia="Arial" w:hAnsi="Arial" w:cs="Arial"/>
      <w:sz w:val="22"/>
      <w:lang w:eastAsia="pl-PL"/>
    </w:rPr>
  </w:style>
  <w:style w:type="character" w:customStyle="1" w:styleId="ListLabel128">
    <w:name w:val="ListLabel 128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29">
    <w:name w:val="ListLabel 129"/>
    <w:rPr>
      <w:rFonts w:ascii="Arial" w:eastAsia="Arial" w:hAnsi="Arial" w:cs="Arial"/>
      <w:sz w:val="22"/>
      <w:lang w:eastAsia="pl-PL"/>
    </w:rPr>
  </w:style>
  <w:style w:type="character" w:customStyle="1" w:styleId="ListLabel130">
    <w:name w:val="ListLabel 130"/>
    <w:rPr>
      <w:bCs/>
      <w:sz w:val="22"/>
    </w:rPr>
  </w:style>
  <w:style w:type="character" w:customStyle="1" w:styleId="ListLabel131">
    <w:name w:val="ListLabel 131"/>
    <w:rPr>
      <w:bCs/>
    </w:rPr>
  </w:style>
  <w:style w:type="character" w:customStyle="1" w:styleId="ListLabel132">
    <w:name w:val="ListLabel 132"/>
    <w:rPr>
      <w:rFonts w:ascii="Arial" w:eastAsia="Arial" w:hAnsi="Arial" w:cs="Arial"/>
      <w:sz w:val="22"/>
      <w:lang w:eastAsia="pl-PL"/>
    </w:rPr>
  </w:style>
  <w:style w:type="character" w:customStyle="1" w:styleId="ListLabel133">
    <w:name w:val="ListLabel 133"/>
    <w:rPr>
      <w:sz w:val="24"/>
      <w:szCs w:val="24"/>
      <w:lang w:eastAsia="pl-PL"/>
    </w:rPr>
  </w:style>
  <w:style w:type="character" w:customStyle="1" w:styleId="ListLabel134">
    <w:name w:val="ListLabel 134"/>
    <w:rPr>
      <w:rFonts w:ascii="Arial" w:eastAsia="Arial" w:hAnsi="Arial" w:cs="Arial"/>
      <w:sz w:val="22"/>
      <w:lang w:eastAsia="pl-PL"/>
    </w:rPr>
  </w:style>
  <w:style w:type="character" w:customStyle="1" w:styleId="ListLabel135">
    <w:name w:val="ListLabel 135"/>
    <w:rPr>
      <w:b w:val="0"/>
      <w:sz w:val="22"/>
      <w:szCs w:val="22"/>
    </w:rPr>
  </w:style>
  <w:style w:type="character" w:customStyle="1" w:styleId="ListLabel136">
    <w:name w:val="ListLabel 136"/>
    <w:rPr>
      <w:b w:val="0"/>
    </w:rPr>
  </w:style>
  <w:style w:type="character" w:customStyle="1" w:styleId="ListLabel137">
    <w:name w:val="ListLabel 137"/>
    <w:rPr>
      <w:b w:val="0"/>
      <w:sz w:val="22"/>
      <w:szCs w:val="24"/>
    </w:rPr>
  </w:style>
  <w:style w:type="character" w:customStyle="1" w:styleId="ListLabel138">
    <w:name w:val="ListLabel 138"/>
    <w:rPr>
      <w:bCs/>
    </w:rPr>
  </w:style>
  <w:style w:type="character" w:customStyle="1" w:styleId="ListLabel139">
    <w:name w:val="ListLabel 139"/>
    <w:rPr>
      <w:rFonts w:ascii="Arial" w:eastAsia="Arial" w:hAnsi="Arial" w:cs="Arial"/>
      <w:bCs/>
      <w:sz w:val="22"/>
    </w:rPr>
  </w:style>
  <w:style w:type="character" w:customStyle="1" w:styleId="ListLabel140">
    <w:name w:val="ListLabel 140"/>
    <w:rPr>
      <w:rFonts w:eastAsia="Times New Roman" w:cs="Times New Roman"/>
    </w:rPr>
  </w:style>
  <w:style w:type="character" w:customStyle="1" w:styleId="ListLabel141">
    <w:name w:val="ListLabel 141"/>
    <w:rPr>
      <w:rFonts w:cs="Times New Roman"/>
      <w:sz w:val="20"/>
      <w:szCs w:val="20"/>
    </w:rPr>
  </w:style>
  <w:style w:type="character" w:customStyle="1" w:styleId="ListLabel142">
    <w:name w:val="ListLabel 142"/>
    <w:rPr>
      <w:rFonts w:ascii="Arial" w:eastAsia="Times New Roman" w:hAnsi="Arial" w:cs="Times New Roman"/>
      <w:sz w:val="22"/>
      <w:szCs w:val="24"/>
    </w:rPr>
  </w:style>
  <w:style w:type="character" w:customStyle="1" w:styleId="ListLabel143">
    <w:name w:val="ListLabel 143"/>
    <w:rPr>
      <w:rFonts w:cs="Wingdings"/>
    </w:rPr>
  </w:style>
  <w:style w:type="character" w:customStyle="1" w:styleId="ListLabel144">
    <w:name w:val="ListLabel 144"/>
    <w:rPr>
      <w:rFonts w:cs="Symbol"/>
    </w:rPr>
  </w:style>
  <w:style w:type="character" w:customStyle="1" w:styleId="ListLabel145">
    <w:name w:val="ListLabel 145"/>
    <w:rPr>
      <w:rFonts w:cs="Courier New"/>
    </w:rPr>
  </w:style>
  <w:style w:type="character" w:customStyle="1" w:styleId="ListLabel146">
    <w:name w:val="ListLabel 146"/>
    <w:rPr>
      <w:rFonts w:cs="Wingdings"/>
    </w:rPr>
  </w:style>
  <w:style w:type="character" w:customStyle="1" w:styleId="ListLabel147">
    <w:name w:val="ListLabel 147"/>
    <w:rPr>
      <w:rFonts w:cs="Symbol"/>
    </w:rPr>
  </w:style>
  <w:style w:type="character" w:customStyle="1" w:styleId="ListLabel148">
    <w:name w:val="ListLabel 148"/>
    <w:rPr>
      <w:rFonts w:cs="Courier New"/>
    </w:rPr>
  </w:style>
  <w:style w:type="character" w:customStyle="1" w:styleId="ListLabel149">
    <w:name w:val="ListLabel 149"/>
    <w:rPr>
      <w:rFonts w:cs="Wingdings"/>
    </w:rPr>
  </w:style>
  <w:style w:type="character" w:customStyle="1" w:styleId="ListLabel150">
    <w:name w:val="ListLabel 150"/>
    <w:rPr>
      <w:rFonts w:ascii="Arial" w:eastAsia="Arial" w:hAnsi="Arial" w:cs="Arial"/>
      <w:sz w:val="22"/>
      <w:lang w:eastAsia="pl-PL"/>
    </w:rPr>
  </w:style>
  <w:style w:type="character" w:customStyle="1" w:styleId="ListLabel151">
    <w:name w:val="ListLabel 151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52">
    <w:name w:val="ListLabel 152"/>
    <w:rPr>
      <w:rFonts w:ascii="Arial" w:eastAsia="Arial" w:hAnsi="Arial" w:cs="Arial"/>
      <w:sz w:val="22"/>
      <w:lang w:eastAsia="pl-PL"/>
    </w:rPr>
  </w:style>
  <w:style w:type="character" w:customStyle="1" w:styleId="ListLabel153">
    <w:name w:val="ListLabel 153"/>
    <w:rPr>
      <w:bCs/>
      <w:sz w:val="22"/>
    </w:rPr>
  </w:style>
  <w:style w:type="character" w:customStyle="1" w:styleId="ListLabel154">
    <w:name w:val="ListLabel 154"/>
    <w:rPr>
      <w:bCs/>
    </w:rPr>
  </w:style>
  <w:style w:type="character" w:customStyle="1" w:styleId="ListLabel155">
    <w:name w:val="ListLabel 155"/>
    <w:rPr>
      <w:rFonts w:ascii="Arial" w:eastAsia="Arial" w:hAnsi="Arial" w:cs="Arial"/>
      <w:sz w:val="22"/>
      <w:lang w:eastAsia="pl-PL"/>
    </w:rPr>
  </w:style>
  <w:style w:type="character" w:customStyle="1" w:styleId="ListLabel156">
    <w:name w:val="ListLabel 156"/>
    <w:rPr>
      <w:sz w:val="24"/>
      <w:szCs w:val="24"/>
      <w:lang w:eastAsia="pl-PL"/>
    </w:rPr>
  </w:style>
  <w:style w:type="character" w:customStyle="1" w:styleId="ListLabel157">
    <w:name w:val="ListLabel 157"/>
    <w:rPr>
      <w:rFonts w:ascii="Arial" w:eastAsia="Arial" w:hAnsi="Arial" w:cs="Arial"/>
      <w:sz w:val="22"/>
      <w:lang w:eastAsia="pl-PL"/>
    </w:rPr>
  </w:style>
  <w:style w:type="character" w:customStyle="1" w:styleId="ListLabel158">
    <w:name w:val="ListLabel 158"/>
    <w:rPr>
      <w:b w:val="0"/>
      <w:sz w:val="22"/>
      <w:szCs w:val="22"/>
    </w:rPr>
  </w:style>
  <w:style w:type="character" w:customStyle="1" w:styleId="ListLabel159">
    <w:name w:val="ListLabel 159"/>
    <w:rPr>
      <w:b w:val="0"/>
    </w:rPr>
  </w:style>
  <w:style w:type="character" w:customStyle="1" w:styleId="ListLabel160">
    <w:name w:val="ListLabel 160"/>
    <w:rPr>
      <w:b w:val="0"/>
      <w:sz w:val="22"/>
      <w:szCs w:val="24"/>
    </w:rPr>
  </w:style>
  <w:style w:type="character" w:customStyle="1" w:styleId="ListLabel161">
    <w:name w:val="ListLabel 161"/>
    <w:rPr>
      <w:bCs/>
    </w:rPr>
  </w:style>
  <w:style w:type="character" w:customStyle="1" w:styleId="ListLabel162">
    <w:name w:val="ListLabel 162"/>
    <w:rPr>
      <w:rFonts w:ascii="Arial" w:eastAsia="Arial" w:hAnsi="Arial" w:cs="Arial"/>
      <w:bCs/>
      <w:sz w:val="22"/>
    </w:rPr>
  </w:style>
  <w:style w:type="character" w:customStyle="1" w:styleId="ListLabel163">
    <w:name w:val="ListLabel 163"/>
    <w:rPr>
      <w:rFonts w:eastAsia="Times New Roman" w:cs="Times New Roman"/>
    </w:rPr>
  </w:style>
  <w:style w:type="character" w:customStyle="1" w:styleId="ListLabel164">
    <w:name w:val="ListLabel 164"/>
    <w:rPr>
      <w:rFonts w:cs="Times New Roman"/>
      <w:sz w:val="20"/>
      <w:szCs w:val="20"/>
    </w:rPr>
  </w:style>
  <w:style w:type="character" w:customStyle="1" w:styleId="ListLabel165">
    <w:name w:val="ListLabel 165"/>
    <w:rPr>
      <w:rFonts w:ascii="Arial" w:eastAsia="Times New Roman" w:hAnsi="Arial" w:cs="Times New Roman"/>
      <w:sz w:val="22"/>
      <w:szCs w:val="24"/>
    </w:rPr>
  </w:style>
  <w:style w:type="character" w:customStyle="1" w:styleId="ListLabel166">
    <w:name w:val="ListLabel 166"/>
    <w:rPr>
      <w:rFonts w:cs="Wingdings"/>
    </w:rPr>
  </w:style>
  <w:style w:type="character" w:customStyle="1" w:styleId="ListLabel167">
    <w:name w:val="ListLabel 167"/>
    <w:rPr>
      <w:rFonts w:cs="Symbol"/>
    </w:rPr>
  </w:style>
  <w:style w:type="character" w:customStyle="1" w:styleId="ListLabel168">
    <w:name w:val="ListLabel 168"/>
    <w:rPr>
      <w:rFonts w:cs="Courier New"/>
    </w:rPr>
  </w:style>
  <w:style w:type="character" w:customStyle="1" w:styleId="ListLabel169">
    <w:name w:val="ListLabel 169"/>
    <w:rPr>
      <w:rFonts w:cs="Wingdings"/>
    </w:rPr>
  </w:style>
  <w:style w:type="character" w:customStyle="1" w:styleId="ListLabel170">
    <w:name w:val="ListLabel 170"/>
    <w:rPr>
      <w:rFonts w:cs="Symbol"/>
    </w:rPr>
  </w:style>
  <w:style w:type="character" w:customStyle="1" w:styleId="ListLabel171">
    <w:name w:val="ListLabel 171"/>
    <w:rPr>
      <w:rFonts w:cs="Courier New"/>
    </w:rPr>
  </w:style>
  <w:style w:type="character" w:customStyle="1" w:styleId="ListLabel172">
    <w:name w:val="ListLabel 172"/>
    <w:rPr>
      <w:rFonts w:cs="Wingdings"/>
    </w:rPr>
  </w:style>
  <w:style w:type="character" w:customStyle="1" w:styleId="ListLabel173">
    <w:name w:val="ListLabel 173"/>
    <w:rPr>
      <w:rFonts w:ascii="Arial" w:eastAsia="Arial" w:hAnsi="Arial" w:cs="Arial"/>
      <w:sz w:val="22"/>
      <w:lang w:eastAsia="pl-PL"/>
    </w:rPr>
  </w:style>
  <w:style w:type="character" w:customStyle="1" w:styleId="ListLabel174">
    <w:name w:val="ListLabel 174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75">
    <w:name w:val="ListLabel 175"/>
    <w:rPr>
      <w:rFonts w:ascii="Arial" w:eastAsia="Arial" w:hAnsi="Arial" w:cs="Arial"/>
      <w:sz w:val="22"/>
      <w:lang w:eastAsia="pl-PL"/>
    </w:rPr>
  </w:style>
  <w:style w:type="character" w:customStyle="1" w:styleId="ListLabel176">
    <w:name w:val="ListLabel 176"/>
    <w:rPr>
      <w:bCs/>
      <w:sz w:val="22"/>
    </w:rPr>
  </w:style>
  <w:style w:type="character" w:customStyle="1" w:styleId="ListLabel177">
    <w:name w:val="ListLabel 177"/>
    <w:rPr>
      <w:bCs/>
    </w:rPr>
  </w:style>
  <w:style w:type="character" w:customStyle="1" w:styleId="ListLabel178">
    <w:name w:val="ListLabel 178"/>
    <w:rPr>
      <w:rFonts w:ascii="Arial" w:eastAsia="Arial" w:hAnsi="Arial" w:cs="Arial"/>
      <w:sz w:val="22"/>
      <w:lang w:eastAsia="pl-PL"/>
    </w:rPr>
  </w:style>
  <w:style w:type="character" w:customStyle="1" w:styleId="ListLabel179">
    <w:name w:val="ListLabel 179"/>
    <w:rPr>
      <w:sz w:val="24"/>
      <w:szCs w:val="24"/>
      <w:lang w:eastAsia="pl-PL"/>
    </w:rPr>
  </w:style>
  <w:style w:type="character" w:customStyle="1" w:styleId="ListLabel180">
    <w:name w:val="ListLabel 180"/>
    <w:rPr>
      <w:rFonts w:ascii="Arial" w:eastAsia="Arial" w:hAnsi="Arial" w:cs="Arial"/>
      <w:sz w:val="22"/>
      <w:lang w:eastAsia="pl-PL"/>
    </w:rPr>
  </w:style>
  <w:style w:type="character" w:customStyle="1" w:styleId="ListLabel181">
    <w:name w:val="ListLabel 181"/>
    <w:rPr>
      <w:b w:val="0"/>
      <w:sz w:val="22"/>
      <w:szCs w:val="22"/>
    </w:rPr>
  </w:style>
  <w:style w:type="character" w:customStyle="1" w:styleId="ListLabel182">
    <w:name w:val="ListLabel 182"/>
    <w:rPr>
      <w:b w:val="0"/>
    </w:rPr>
  </w:style>
  <w:style w:type="character" w:customStyle="1" w:styleId="ListLabel183">
    <w:name w:val="ListLabel 183"/>
    <w:rPr>
      <w:b w:val="0"/>
      <w:sz w:val="22"/>
      <w:szCs w:val="24"/>
    </w:rPr>
  </w:style>
  <w:style w:type="character" w:customStyle="1" w:styleId="ListLabel184">
    <w:name w:val="ListLabel 184"/>
    <w:rPr>
      <w:bCs/>
    </w:rPr>
  </w:style>
  <w:style w:type="character" w:customStyle="1" w:styleId="ListLabel185">
    <w:name w:val="ListLabel 185"/>
    <w:rPr>
      <w:rFonts w:ascii="Arial" w:eastAsia="Arial" w:hAnsi="Arial" w:cs="Arial"/>
      <w:bCs/>
      <w:sz w:val="22"/>
    </w:rPr>
  </w:style>
  <w:style w:type="character" w:customStyle="1" w:styleId="ListLabel186">
    <w:name w:val="ListLabel 186"/>
    <w:rPr>
      <w:rFonts w:eastAsia="Times New Roman" w:cs="Times New Roman"/>
    </w:rPr>
  </w:style>
  <w:style w:type="character" w:customStyle="1" w:styleId="ListLabel187">
    <w:name w:val="ListLabel 187"/>
    <w:rPr>
      <w:rFonts w:cs="Times New Roman"/>
      <w:sz w:val="20"/>
      <w:szCs w:val="20"/>
    </w:rPr>
  </w:style>
  <w:style w:type="character" w:customStyle="1" w:styleId="ListLabel188">
    <w:name w:val="ListLabel 188"/>
    <w:rPr>
      <w:rFonts w:ascii="Arial" w:eastAsia="Times New Roman" w:hAnsi="Arial" w:cs="Times New Roman"/>
      <w:sz w:val="22"/>
      <w:szCs w:val="24"/>
    </w:rPr>
  </w:style>
  <w:style w:type="character" w:customStyle="1" w:styleId="ListLabel189">
    <w:name w:val="ListLabel 189"/>
    <w:rPr>
      <w:rFonts w:cs="Wingdings"/>
    </w:rPr>
  </w:style>
  <w:style w:type="character" w:customStyle="1" w:styleId="ListLabel190">
    <w:name w:val="ListLabel 190"/>
    <w:rPr>
      <w:rFonts w:cs="Symbol"/>
    </w:rPr>
  </w:style>
  <w:style w:type="character" w:customStyle="1" w:styleId="ListLabel191">
    <w:name w:val="ListLabel 191"/>
    <w:rPr>
      <w:rFonts w:cs="Courier New"/>
    </w:rPr>
  </w:style>
  <w:style w:type="character" w:customStyle="1" w:styleId="ListLabel192">
    <w:name w:val="ListLabel 192"/>
    <w:rPr>
      <w:rFonts w:cs="Wingdings"/>
    </w:rPr>
  </w:style>
  <w:style w:type="character" w:customStyle="1" w:styleId="ListLabel193">
    <w:name w:val="ListLabel 193"/>
    <w:rPr>
      <w:rFonts w:cs="Symbol"/>
    </w:rPr>
  </w:style>
  <w:style w:type="character" w:customStyle="1" w:styleId="ListLabel194">
    <w:name w:val="ListLabel 194"/>
    <w:rPr>
      <w:rFonts w:cs="Courier New"/>
    </w:rPr>
  </w:style>
  <w:style w:type="character" w:customStyle="1" w:styleId="ListLabel195">
    <w:name w:val="ListLabel 195"/>
    <w:rPr>
      <w:rFonts w:cs="Wingdings"/>
    </w:rPr>
  </w:style>
  <w:style w:type="character" w:customStyle="1" w:styleId="ListLabel196">
    <w:name w:val="ListLabel 196"/>
    <w:rPr>
      <w:rFonts w:ascii="Arial" w:eastAsia="Arial" w:hAnsi="Arial" w:cs="Arial"/>
      <w:sz w:val="22"/>
      <w:lang w:eastAsia="pl-PL"/>
    </w:rPr>
  </w:style>
  <w:style w:type="character" w:customStyle="1" w:styleId="ListLabel197">
    <w:name w:val="ListLabel 197"/>
    <w:rPr>
      <w:rFonts w:ascii="Arial" w:eastAsia="Arial" w:hAnsi="Arial" w:cs="Arial"/>
      <w:sz w:val="22"/>
      <w:szCs w:val="24"/>
      <w:lang w:eastAsia="pl-PL"/>
    </w:rPr>
  </w:style>
  <w:style w:type="character" w:customStyle="1" w:styleId="ListLabel198">
    <w:name w:val="ListLabel 198"/>
    <w:rPr>
      <w:rFonts w:ascii="Arial" w:eastAsia="Arial" w:hAnsi="Arial" w:cs="Arial"/>
      <w:sz w:val="22"/>
      <w:lang w:eastAsia="pl-PL"/>
    </w:rPr>
  </w:style>
  <w:style w:type="character" w:customStyle="1" w:styleId="ListLabel199">
    <w:name w:val="ListLabel 199"/>
    <w:rPr>
      <w:bCs/>
      <w:sz w:val="22"/>
    </w:rPr>
  </w:style>
  <w:style w:type="character" w:customStyle="1" w:styleId="ListLabel200">
    <w:name w:val="ListLabel 200"/>
    <w:rPr>
      <w:bCs/>
    </w:rPr>
  </w:style>
  <w:style w:type="character" w:customStyle="1" w:styleId="ListLabel201">
    <w:name w:val="ListLabel 201"/>
    <w:rPr>
      <w:rFonts w:ascii="Arial" w:eastAsia="Arial" w:hAnsi="Arial" w:cs="Arial"/>
      <w:sz w:val="22"/>
      <w:lang w:eastAsia="pl-PL"/>
    </w:rPr>
  </w:style>
  <w:style w:type="character" w:customStyle="1" w:styleId="ListLabel202">
    <w:name w:val="ListLabel 202"/>
    <w:rPr>
      <w:sz w:val="24"/>
      <w:szCs w:val="24"/>
      <w:lang w:eastAsia="pl-PL"/>
    </w:rPr>
  </w:style>
  <w:style w:type="character" w:customStyle="1" w:styleId="ListLabel203">
    <w:name w:val="ListLabel 203"/>
    <w:rPr>
      <w:rFonts w:ascii="Arial" w:eastAsia="Arial" w:hAnsi="Arial" w:cs="Arial"/>
      <w:sz w:val="22"/>
      <w:lang w:eastAsia="pl-PL"/>
    </w:rPr>
  </w:style>
  <w:style w:type="character" w:customStyle="1" w:styleId="ListLabel204">
    <w:name w:val="ListLabel 204"/>
    <w:rPr>
      <w:b w:val="0"/>
      <w:sz w:val="22"/>
      <w:szCs w:val="22"/>
    </w:rPr>
  </w:style>
  <w:style w:type="character" w:customStyle="1" w:styleId="ListLabel205">
    <w:name w:val="ListLabel 205"/>
    <w:rPr>
      <w:b w:val="0"/>
    </w:rPr>
  </w:style>
  <w:style w:type="character" w:customStyle="1" w:styleId="ListLabel206">
    <w:name w:val="ListLabel 206"/>
    <w:rPr>
      <w:b w:val="0"/>
      <w:sz w:val="22"/>
      <w:szCs w:val="24"/>
    </w:rPr>
  </w:style>
  <w:style w:type="character" w:customStyle="1" w:styleId="ListLabel207">
    <w:name w:val="ListLabel 207"/>
    <w:rPr>
      <w:bCs/>
    </w:rPr>
  </w:style>
  <w:style w:type="character" w:customStyle="1" w:styleId="ListLabel208">
    <w:name w:val="ListLabel 208"/>
    <w:rPr>
      <w:rFonts w:ascii="Arial" w:eastAsia="Arial" w:hAnsi="Arial" w:cs="Arial"/>
      <w:bCs/>
      <w:sz w:val="22"/>
    </w:rPr>
  </w:style>
  <w:style w:type="character" w:customStyle="1" w:styleId="ListLabel209">
    <w:name w:val="ListLabel 209"/>
    <w:rPr>
      <w:rFonts w:eastAsia="Times New Roman" w:cs="Times New Roman"/>
    </w:rPr>
  </w:style>
  <w:style w:type="character" w:customStyle="1" w:styleId="ListLabel210">
    <w:name w:val="ListLabel 210"/>
    <w:rPr>
      <w:rFonts w:cs="Times New Roman"/>
      <w:sz w:val="20"/>
      <w:szCs w:val="20"/>
    </w:rPr>
  </w:style>
  <w:style w:type="character" w:customStyle="1" w:styleId="ListLabel211">
    <w:name w:val="ListLabel 211"/>
    <w:rPr>
      <w:rFonts w:ascii="Arial" w:eastAsia="Times New Roman" w:hAnsi="Arial" w:cs="Times New Roman"/>
      <w:sz w:val="22"/>
      <w:szCs w:val="24"/>
    </w:rPr>
  </w:style>
  <w:style w:type="character" w:customStyle="1" w:styleId="ListLabel212">
    <w:name w:val="ListLabel 212"/>
    <w:rPr>
      <w:rFonts w:cs="Wingdings"/>
    </w:rPr>
  </w:style>
  <w:style w:type="character" w:customStyle="1" w:styleId="ListLabel213">
    <w:name w:val="ListLabel 213"/>
    <w:rPr>
      <w:rFonts w:cs="Symbol"/>
    </w:rPr>
  </w:style>
  <w:style w:type="character" w:customStyle="1" w:styleId="ListLabel214">
    <w:name w:val="ListLabel 214"/>
    <w:rPr>
      <w:rFonts w:cs="Courier New"/>
    </w:rPr>
  </w:style>
  <w:style w:type="character" w:customStyle="1" w:styleId="ListLabel215">
    <w:name w:val="ListLabel 215"/>
    <w:rPr>
      <w:rFonts w:cs="Wingdings"/>
    </w:rPr>
  </w:style>
  <w:style w:type="character" w:customStyle="1" w:styleId="ListLabel216">
    <w:name w:val="ListLabel 216"/>
    <w:rPr>
      <w:rFonts w:cs="Symbol"/>
    </w:rPr>
  </w:style>
  <w:style w:type="character" w:customStyle="1" w:styleId="ListLabel217">
    <w:name w:val="ListLabel 217"/>
    <w:rPr>
      <w:rFonts w:cs="Courier New"/>
    </w:rPr>
  </w:style>
  <w:style w:type="character" w:customStyle="1" w:styleId="ListLabel218">
    <w:name w:val="ListLabel 218"/>
    <w:rPr>
      <w:rFonts w:cs="Wingdings"/>
    </w:rPr>
  </w:style>
  <w:style w:type="character" w:customStyle="1" w:styleId="ListLabel219">
    <w:name w:val="ListLabel 219"/>
    <w:rPr>
      <w:rFonts w:ascii="Arial" w:eastAsia="Arial" w:hAnsi="Arial" w:cs="Arial"/>
      <w:sz w:val="22"/>
      <w:lang w:eastAsia="pl-PL"/>
    </w:rPr>
  </w:style>
  <w:style w:type="character" w:customStyle="1" w:styleId="ListLabel220">
    <w:name w:val="ListLabel 220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21">
    <w:name w:val="ListLabel 221"/>
    <w:rPr>
      <w:rFonts w:ascii="Arial" w:eastAsia="Arial" w:hAnsi="Arial" w:cs="Arial"/>
      <w:sz w:val="22"/>
      <w:lang w:eastAsia="pl-PL"/>
    </w:rPr>
  </w:style>
  <w:style w:type="character" w:customStyle="1" w:styleId="ListLabel222">
    <w:name w:val="ListLabel 222"/>
    <w:rPr>
      <w:bCs/>
      <w:sz w:val="22"/>
    </w:rPr>
  </w:style>
  <w:style w:type="character" w:customStyle="1" w:styleId="ListLabel223">
    <w:name w:val="ListLabel 223"/>
    <w:rPr>
      <w:bCs/>
    </w:rPr>
  </w:style>
  <w:style w:type="character" w:customStyle="1" w:styleId="ListLabel224">
    <w:name w:val="ListLabel 224"/>
    <w:rPr>
      <w:rFonts w:ascii="Arial" w:eastAsia="Arial" w:hAnsi="Arial" w:cs="Arial"/>
      <w:sz w:val="22"/>
      <w:lang w:eastAsia="pl-PL"/>
    </w:rPr>
  </w:style>
  <w:style w:type="character" w:customStyle="1" w:styleId="ListLabel225">
    <w:name w:val="ListLabel 225"/>
    <w:rPr>
      <w:sz w:val="24"/>
      <w:szCs w:val="24"/>
      <w:lang w:eastAsia="pl-PL"/>
    </w:rPr>
  </w:style>
  <w:style w:type="character" w:customStyle="1" w:styleId="ListLabel226">
    <w:name w:val="ListLabel 226"/>
    <w:rPr>
      <w:rFonts w:ascii="Arial" w:eastAsia="Arial" w:hAnsi="Arial" w:cs="Arial"/>
      <w:sz w:val="22"/>
      <w:lang w:eastAsia="pl-PL"/>
    </w:rPr>
  </w:style>
  <w:style w:type="character" w:customStyle="1" w:styleId="ListLabel227">
    <w:name w:val="ListLabel 227"/>
    <w:rPr>
      <w:b w:val="0"/>
      <w:sz w:val="22"/>
      <w:szCs w:val="22"/>
    </w:rPr>
  </w:style>
  <w:style w:type="character" w:customStyle="1" w:styleId="ListLabel228">
    <w:name w:val="ListLabel 228"/>
    <w:rPr>
      <w:b w:val="0"/>
    </w:rPr>
  </w:style>
  <w:style w:type="character" w:customStyle="1" w:styleId="ListLabel229">
    <w:name w:val="ListLabel 229"/>
    <w:rPr>
      <w:b w:val="0"/>
      <w:sz w:val="22"/>
      <w:szCs w:val="24"/>
    </w:rPr>
  </w:style>
  <w:style w:type="character" w:customStyle="1" w:styleId="ListLabel230">
    <w:name w:val="ListLabel 230"/>
    <w:rPr>
      <w:bCs/>
    </w:rPr>
  </w:style>
  <w:style w:type="character" w:customStyle="1" w:styleId="ListLabel231">
    <w:name w:val="ListLabel 231"/>
    <w:rPr>
      <w:bCs/>
      <w:sz w:val="22"/>
    </w:rPr>
  </w:style>
  <w:style w:type="character" w:customStyle="1" w:styleId="ListLabel232">
    <w:name w:val="ListLabel 232"/>
    <w:rPr>
      <w:rFonts w:eastAsia="Times New Roman" w:cs="Times New Roman"/>
    </w:rPr>
  </w:style>
  <w:style w:type="character" w:customStyle="1" w:styleId="ListLabel233">
    <w:name w:val="ListLabel 233"/>
    <w:rPr>
      <w:rFonts w:cs="Times New Roman"/>
      <w:sz w:val="20"/>
      <w:szCs w:val="20"/>
    </w:rPr>
  </w:style>
  <w:style w:type="character" w:customStyle="1" w:styleId="ListLabel234">
    <w:name w:val="ListLabel 234"/>
    <w:rPr>
      <w:rFonts w:ascii="Arial" w:eastAsia="Times New Roman" w:hAnsi="Arial" w:cs="Times New Roman"/>
      <w:sz w:val="22"/>
      <w:szCs w:val="24"/>
    </w:rPr>
  </w:style>
  <w:style w:type="character" w:customStyle="1" w:styleId="ListLabel235">
    <w:name w:val="ListLabel 235"/>
    <w:rPr>
      <w:rFonts w:cs="Wingdings"/>
    </w:rPr>
  </w:style>
  <w:style w:type="character" w:customStyle="1" w:styleId="ListLabel236">
    <w:name w:val="ListLabel 236"/>
    <w:rPr>
      <w:rFonts w:cs="Symbol"/>
    </w:rPr>
  </w:style>
  <w:style w:type="character" w:customStyle="1" w:styleId="ListLabel237">
    <w:name w:val="ListLabel 237"/>
    <w:rPr>
      <w:rFonts w:cs="Courier New"/>
    </w:rPr>
  </w:style>
  <w:style w:type="character" w:customStyle="1" w:styleId="ListLabel238">
    <w:name w:val="ListLabel 238"/>
    <w:rPr>
      <w:rFonts w:cs="Wingdings"/>
    </w:rPr>
  </w:style>
  <w:style w:type="character" w:customStyle="1" w:styleId="ListLabel239">
    <w:name w:val="ListLabel 239"/>
    <w:rPr>
      <w:rFonts w:cs="Symbol"/>
    </w:rPr>
  </w:style>
  <w:style w:type="character" w:customStyle="1" w:styleId="ListLabel240">
    <w:name w:val="ListLabel 240"/>
    <w:rPr>
      <w:rFonts w:cs="Courier New"/>
    </w:rPr>
  </w:style>
  <w:style w:type="character" w:customStyle="1" w:styleId="ListLabel241">
    <w:name w:val="ListLabel 241"/>
    <w:rPr>
      <w:rFonts w:cs="Wingdings"/>
    </w:rPr>
  </w:style>
  <w:style w:type="character" w:customStyle="1" w:styleId="ListLabel242">
    <w:name w:val="ListLabel 242"/>
    <w:rPr>
      <w:rFonts w:ascii="Arial" w:eastAsia="Arial" w:hAnsi="Arial" w:cs="Arial"/>
      <w:sz w:val="22"/>
      <w:lang w:eastAsia="pl-PL"/>
    </w:rPr>
  </w:style>
  <w:style w:type="character" w:customStyle="1" w:styleId="ListLabel243">
    <w:name w:val="ListLabel 243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44">
    <w:name w:val="ListLabel 244"/>
    <w:rPr>
      <w:rFonts w:ascii="Arial" w:eastAsia="Arial" w:hAnsi="Arial" w:cs="Arial"/>
      <w:sz w:val="22"/>
      <w:lang w:eastAsia="pl-PL"/>
    </w:rPr>
  </w:style>
  <w:style w:type="character" w:customStyle="1" w:styleId="ListLabel245">
    <w:name w:val="ListLabel 245"/>
    <w:rPr>
      <w:bCs/>
      <w:sz w:val="22"/>
    </w:rPr>
  </w:style>
  <w:style w:type="character" w:customStyle="1" w:styleId="ListLabel246">
    <w:name w:val="ListLabel 246"/>
    <w:rPr>
      <w:bCs/>
    </w:rPr>
  </w:style>
  <w:style w:type="character" w:customStyle="1" w:styleId="ListLabel247">
    <w:name w:val="ListLabel 247"/>
    <w:rPr>
      <w:rFonts w:ascii="Arial" w:eastAsia="Arial" w:hAnsi="Arial" w:cs="Arial"/>
      <w:sz w:val="22"/>
      <w:lang w:eastAsia="pl-PL"/>
    </w:rPr>
  </w:style>
  <w:style w:type="character" w:customStyle="1" w:styleId="ListLabel248">
    <w:name w:val="ListLabel 248"/>
    <w:rPr>
      <w:sz w:val="24"/>
      <w:szCs w:val="24"/>
      <w:lang w:eastAsia="pl-PL"/>
    </w:rPr>
  </w:style>
  <w:style w:type="character" w:customStyle="1" w:styleId="ListLabel249">
    <w:name w:val="ListLabel 249"/>
    <w:rPr>
      <w:rFonts w:ascii="Arial" w:eastAsia="Arial" w:hAnsi="Arial" w:cs="Arial"/>
      <w:sz w:val="22"/>
      <w:lang w:eastAsia="pl-PL"/>
    </w:rPr>
  </w:style>
  <w:style w:type="character" w:customStyle="1" w:styleId="ListLabel250">
    <w:name w:val="ListLabel 250"/>
    <w:rPr>
      <w:b w:val="0"/>
      <w:sz w:val="22"/>
      <w:szCs w:val="22"/>
    </w:rPr>
  </w:style>
  <w:style w:type="character" w:customStyle="1" w:styleId="ListLabel251">
    <w:name w:val="ListLabel 251"/>
    <w:rPr>
      <w:b w:val="0"/>
    </w:rPr>
  </w:style>
  <w:style w:type="character" w:customStyle="1" w:styleId="ListLabel252">
    <w:name w:val="ListLabel 252"/>
    <w:rPr>
      <w:b w:val="0"/>
      <w:sz w:val="22"/>
      <w:szCs w:val="24"/>
    </w:rPr>
  </w:style>
  <w:style w:type="character" w:customStyle="1" w:styleId="ListLabel253">
    <w:name w:val="ListLabel 253"/>
    <w:rPr>
      <w:rFonts w:eastAsia="Times New Roman" w:cs="Times New Roman"/>
    </w:rPr>
  </w:style>
  <w:style w:type="character" w:customStyle="1" w:styleId="ListLabel254">
    <w:name w:val="ListLabel 254"/>
    <w:rPr>
      <w:rFonts w:ascii="Arial" w:eastAsia="Arial" w:hAnsi="Arial" w:cs="Arial"/>
      <w:sz w:val="22"/>
      <w:lang w:eastAsia="pl-PL"/>
    </w:rPr>
  </w:style>
  <w:style w:type="character" w:customStyle="1" w:styleId="ListLabel255">
    <w:name w:val="ListLabel 255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56">
    <w:name w:val="ListLabel 256"/>
    <w:rPr>
      <w:rFonts w:ascii="Arial" w:eastAsia="Arial" w:hAnsi="Arial" w:cs="Arial"/>
      <w:sz w:val="22"/>
      <w:lang w:eastAsia="pl-PL"/>
    </w:rPr>
  </w:style>
  <w:style w:type="character" w:customStyle="1" w:styleId="ListLabel257">
    <w:name w:val="ListLabel 257"/>
    <w:rPr>
      <w:bCs/>
      <w:sz w:val="22"/>
    </w:rPr>
  </w:style>
  <w:style w:type="character" w:customStyle="1" w:styleId="ListLabel258">
    <w:name w:val="ListLabel 258"/>
    <w:rPr>
      <w:bCs/>
    </w:rPr>
  </w:style>
  <w:style w:type="character" w:customStyle="1" w:styleId="ListLabel259">
    <w:name w:val="ListLabel 259"/>
    <w:rPr>
      <w:rFonts w:ascii="Arial" w:eastAsia="Arial" w:hAnsi="Arial" w:cs="Arial"/>
      <w:sz w:val="22"/>
      <w:lang w:eastAsia="pl-PL"/>
    </w:rPr>
  </w:style>
  <w:style w:type="character" w:customStyle="1" w:styleId="ListLabel260">
    <w:name w:val="ListLabel 260"/>
    <w:rPr>
      <w:sz w:val="24"/>
      <w:szCs w:val="24"/>
      <w:lang w:eastAsia="pl-PL"/>
    </w:rPr>
  </w:style>
  <w:style w:type="character" w:customStyle="1" w:styleId="ListLabel261">
    <w:name w:val="ListLabel 261"/>
    <w:rPr>
      <w:rFonts w:ascii="Arial" w:eastAsia="Arial" w:hAnsi="Arial" w:cs="Arial"/>
      <w:sz w:val="22"/>
      <w:lang w:eastAsia="pl-PL"/>
    </w:rPr>
  </w:style>
  <w:style w:type="character" w:customStyle="1" w:styleId="ListLabel262">
    <w:name w:val="ListLabel 262"/>
    <w:rPr>
      <w:b w:val="0"/>
      <w:sz w:val="22"/>
      <w:szCs w:val="22"/>
    </w:rPr>
  </w:style>
  <w:style w:type="character" w:customStyle="1" w:styleId="ListLabel263">
    <w:name w:val="ListLabel 263"/>
    <w:rPr>
      <w:b w:val="0"/>
    </w:rPr>
  </w:style>
  <w:style w:type="character" w:customStyle="1" w:styleId="ListLabel264">
    <w:name w:val="ListLabel 264"/>
    <w:rPr>
      <w:b w:val="0"/>
      <w:sz w:val="22"/>
      <w:szCs w:val="24"/>
    </w:rPr>
  </w:style>
  <w:style w:type="character" w:customStyle="1" w:styleId="ListLabel265">
    <w:name w:val="ListLabel 265"/>
    <w:rPr>
      <w:rFonts w:eastAsia="Times New Roman" w:cs="Times New Roman"/>
    </w:rPr>
  </w:style>
  <w:style w:type="character" w:customStyle="1" w:styleId="ListLabel266">
    <w:name w:val="ListLabel 266"/>
    <w:rPr>
      <w:rFonts w:ascii="Arial" w:eastAsia="Arial" w:hAnsi="Arial" w:cs="Arial"/>
      <w:sz w:val="22"/>
      <w:lang w:eastAsia="pl-PL"/>
    </w:rPr>
  </w:style>
  <w:style w:type="character" w:customStyle="1" w:styleId="ListLabel267">
    <w:name w:val="ListLabel 267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68">
    <w:name w:val="ListLabel 268"/>
    <w:rPr>
      <w:rFonts w:ascii="Arial" w:eastAsia="Arial" w:hAnsi="Arial" w:cs="Arial"/>
      <w:sz w:val="22"/>
      <w:lang w:eastAsia="pl-PL"/>
    </w:rPr>
  </w:style>
  <w:style w:type="character" w:customStyle="1" w:styleId="ListLabel269">
    <w:name w:val="ListLabel 269"/>
    <w:rPr>
      <w:bCs/>
      <w:sz w:val="22"/>
    </w:rPr>
  </w:style>
  <w:style w:type="character" w:customStyle="1" w:styleId="ListLabel270">
    <w:name w:val="ListLabel 270"/>
    <w:rPr>
      <w:bCs/>
    </w:rPr>
  </w:style>
  <w:style w:type="character" w:customStyle="1" w:styleId="ListLabel271">
    <w:name w:val="ListLabel 271"/>
    <w:rPr>
      <w:rFonts w:ascii="Arial" w:eastAsia="Arial" w:hAnsi="Arial" w:cs="Arial"/>
      <w:sz w:val="22"/>
      <w:lang w:eastAsia="pl-PL"/>
    </w:rPr>
  </w:style>
  <w:style w:type="character" w:customStyle="1" w:styleId="ListLabel272">
    <w:name w:val="ListLabel 272"/>
    <w:rPr>
      <w:sz w:val="24"/>
      <w:szCs w:val="24"/>
      <w:lang w:eastAsia="pl-PL"/>
    </w:rPr>
  </w:style>
  <w:style w:type="character" w:customStyle="1" w:styleId="ListLabel273">
    <w:name w:val="ListLabel 273"/>
    <w:rPr>
      <w:rFonts w:ascii="Arial" w:eastAsia="Arial" w:hAnsi="Arial" w:cs="Arial"/>
      <w:sz w:val="22"/>
      <w:lang w:eastAsia="pl-PL"/>
    </w:rPr>
  </w:style>
  <w:style w:type="character" w:customStyle="1" w:styleId="ListLabel274">
    <w:name w:val="ListLabel 274"/>
    <w:rPr>
      <w:b w:val="0"/>
      <w:sz w:val="22"/>
      <w:szCs w:val="22"/>
    </w:rPr>
  </w:style>
  <w:style w:type="character" w:customStyle="1" w:styleId="ListLabel275">
    <w:name w:val="ListLabel 275"/>
    <w:rPr>
      <w:b w:val="0"/>
    </w:rPr>
  </w:style>
  <w:style w:type="character" w:customStyle="1" w:styleId="ListLabel276">
    <w:name w:val="ListLabel 276"/>
    <w:rPr>
      <w:b w:val="0"/>
      <w:sz w:val="22"/>
      <w:szCs w:val="24"/>
    </w:rPr>
  </w:style>
  <w:style w:type="character" w:customStyle="1" w:styleId="ListLabel277">
    <w:name w:val="ListLabel 277"/>
    <w:rPr>
      <w:rFonts w:eastAsia="Times New Roman" w:cs="Times New Roman"/>
    </w:rPr>
  </w:style>
  <w:style w:type="character" w:customStyle="1" w:styleId="ListLabel278">
    <w:name w:val="ListLabel 278"/>
    <w:rPr>
      <w:rFonts w:ascii="Arial" w:eastAsia="Arial" w:hAnsi="Arial" w:cs="Arial"/>
      <w:sz w:val="22"/>
      <w:lang w:eastAsia="pl-PL"/>
    </w:rPr>
  </w:style>
  <w:style w:type="character" w:customStyle="1" w:styleId="ListLabel279">
    <w:name w:val="ListLabel 279"/>
    <w:rPr>
      <w:rFonts w:ascii="Arial" w:eastAsia="Arial" w:hAnsi="Arial" w:cs="Arial"/>
      <w:sz w:val="22"/>
      <w:szCs w:val="24"/>
      <w:lang w:eastAsia="pl-PL"/>
    </w:rPr>
  </w:style>
  <w:style w:type="character" w:customStyle="1" w:styleId="ListLabel280">
    <w:name w:val="ListLabel 280"/>
    <w:rPr>
      <w:bCs/>
      <w:sz w:val="22"/>
    </w:rPr>
  </w:style>
  <w:style w:type="character" w:customStyle="1" w:styleId="ListLabel281">
    <w:name w:val="ListLabel 281"/>
    <w:rPr>
      <w:bCs/>
    </w:rPr>
  </w:style>
  <w:style w:type="character" w:customStyle="1" w:styleId="ListLabel282">
    <w:name w:val="ListLabel 282"/>
    <w:rPr>
      <w:sz w:val="22"/>
      <w:lang w:eastAsia="pl-PL"/>
    </w:rPr>
  </w:style>
  <w:style w:type="character" w:customStyle="1" w:styleId="ListLabel283">
    <w:name w:val="ListLabel 283"/>
    <w:rPr>
      <w:sz w:val="24"/>
      <w:szCs w:val="24"/>
      <w:lang w:eastAsia="pl-PL"/>
    </w:rPr>
  </w:style>
  <w:style w:type="character" w:customStyle="1" w:styleId="ListLabel284">
    <w:name w:val="ListLabel 284"/>
    <w:rPr>
      <w:b w:val="0"/>
      <w:sz w:val="22"/>
      <w:szCs w:val="22"/>
    </w:rPr>
  </w:style>
  <w:style w:type="character" w:customStyle="1" w:styleId="ListLabel285">
    <w:name w:val="ListLabel 285"/>
    <w:rPr>
      <w:b w:val="0"/>
    </w:rPr>
  </w:style>
  <w:style w:type="character" w:customStyle="1" w:styleId="ListLabel286">
    <w:name w:val="ListLabel 286"/>
    <w:rPr>
      <w:b w:val="0"/>
      <w:sz w:val="22"/>
      <w:szCs w:val="24"/>
    </w:rPr>
  </w:style>
  <w:style w:type="character" w:customStyle="1" w:styleId="ListLabel287">
    <w:name w:val="ListLabel 287"/>
    <w:rPr>
      <w:rFonts w:eastAsia="Times New Roman" w:cs="Times New Roman"/>
    </w:rPr>
  </w:style>
  <w:style w:type="character" w:customStyle="1" w:styleId="ListLabel288">
    <w:name w:val="ListLabel 288"/>
    <w:rPr>
      <w:sz w:val="22"/>
      <w:lang w:eastAsia="pl-PL"/>
    </w:rPr>
  </w:style>
  <w:style w:type="character" w:customStyle="1" w:styleId="ListLabel289">
    <w:name w:val="ListLabel 289"/>
    <w:rPr>
      <w:sz w:val="22"/>
      <w:szCs w:val="24"/>
      <w:lang w:eastAsia="pl-PL"/>
    </w:rPr>
  </w:style>
  <w:style w:type="character" w:customStyle="1" w:styleId="ListLabel290">
    <w:name w:val="ListLabel 290"/>
    <w:rPr>
      <w:bCs/>
      <w:sz w:val="22"/>
    </w:rPr>
  </w:style>
  <w:style w:type="character" w:customStyle="1" w:styleId="ListLabel291">
    <w:name w:val="ListLabel 291"/>
    <w:rPr>
      <w:bCs/>
    </w:rPr>
  </w:style>
  <w:style w:type="character" w:customStyle="1" w:styleId="ListLabel292">
    <w:name w:val="ListLabel 292"/>
    <w:rPr>
      <w:sz w:val="22"/>
      <w:lang w:eastAsia="pl-PL"/>
    </w:rPr>
  </w:style>
  <w:style w:type="character" w:customStyle="1" w:styleId="ListLabel293">
    <w:name w:val="ListLabel 293"/>
    <w:rPr>
      <w:sz w:val="24"/>
      <w:szCs w:val="24"/>
      <w:lang w:eastAsia="pl-PL"/>
    </w:rPr>
  </w:style>
  <w:style w:type="character" w:customStyle="1" w:styleId="ListLabel294">
    <w:name w:val="ListLabel 294"/>
    <w:rPr>
      <w:b w:val="0"/>
      <w:sz w:val="22"/>
      <w:szCs w:val="22"/>
    </w:rPr>
  </w:style>
  <w:style w:type="character" w:customStyle="1" w:styleId="ListLabel295">
    <w:name w:val="ListLabel 295"/>
    <w:rPr>
      <w:b w:val="0"/>
    </w:rPr>
  </w:style>
  <w:style w:type="character" w:customStyle="1" w:styleId="ListLabel296">
    <w:name w:val="ListLabel 296"/>
    <w:rPr>
      <w:b w:val="0"/>
      <w:sz w:val="22"/>
      <w:szCs w:val="24"/>
    </w:rPr>
  </w:style>
  <w:style w:type="character" w:customStyle="1" w:styleId="ListLabel297">
    <w:name w:val="ListLabel 297"/>
    <w:rPr>
      <w:rFonts w:eastAsia="Times New Roman" w:cs="Times New Roman"/>
    </w:rPr>
  </w:style>
  <w:style w:type="character" w:customStyle="1" w:styleId="ListLabel298">
    <w:name w:val="ListLabel 298"/>
    <w:rPr>
      <w:bCs/>
      <w:sz w:val="22"/>
    </w:rPr>
  </w:style>
  <w:style w:type="character" w:customStyle="1" w:styleId="ListLabel299">
    <w:name w:val="ListLabel 299"/>
    <w:rPr>
      <w:bCs/>
    </w:rPr>
  </w:style>
  <w:style w:type="character" w:customStyle="1" w:styleId="ListLabel300">
    <w:name w:val="ListLabel 300"/>
    <w:rPr>
      <w:sz w:val="22"/>
      <w:lang w:eastAsia="pl-PL"/>
    </w:rPr>
  </w:style>
  <w:style w:type="character" w:customStyle="1" w:styleId="ListLabel301">
    <w:name w:val="ListLabel 301"/>
    <w:rPr>
      <w:sz w:val="24"/>
      <w:szCs w:val="24"/>
      <w:lang w:eastAsia="pl-PL"/>
    </w:rPr>
  </w:style>
  <w:style w:type="character" w:customStyle="1" w:styleId="ListLabel302">
    <w:name w:val="ListLabel 302"/>
    <w:rPr>
      <w:b w:val="0"/>
      <w:sz w:val="22"/>
      <w:szCs w:val="22"/>
    </w:rPr>
  </w:style>
  <w:style w:type="character" w:customStyle="1" w:styleId="ListLabel303">
    <w:name w:val="ListLabel 303"/>
    <w:rPr>
      <w:b w:val="0"/>
    </w:rPr>
  </w:style>
  <w:style w:type="character" w:customStyle="1" w:styleId="ListLabel304">
    <w:name w:val="ListLabel 304"/>
    <w:rPr>
      <w:b w:val="0"/>
      <w:sz w:val="22"/>
      <w:szCs w:val="24"/>
    </w:rPr>
  </w:style>
  <w:style w:type="character" w:customStyle="1" w:styleId="ListLabel305">
    <w:name w:val="ListLabel 305"/>
    <w:rPr>
      <w:rFonts w:eastAsia="Times New Roman" w:cs="Times New Roman"/>
    </w:rPr>
  </w:style>
  <w:style w:type="character" w:customStyle="1" w:styleId="ListLabel306">
    <w:name w:val="ListLabel 306"/>
    <w:rPr>
      <w:bCs/>
      <w:sz w:val="22"/>
    </w:rPr>
  </w:style>
  <w:style w:type="character" w:customStyle="1" w:styleId="ListLabel307">
    <w:name w:val="ListLabel 307"/>
    <w:rPr>
      <w:bCs/>
    </w:rPr>
  </w:style>
  <w:style w:type="character" w:customStyle="1" w:styleId="ListLabel308">
    <w:name w:val="ListLabel 308"/>
    <w:rPr>
      <w:sz w:val="22"/>
      <w:lang w:eastAsia="pl-PL"/>
    </w:rPr>
  </w:style>
  <w:style w:type="character" w:customStyle="1" w:styleId="ListLabel309">
    <w:name w:val="ListLabel 309"/>
    <w:rPr>
      <w:sz w:val="24"/>
      <w:szCs w:val="24"/>
      <w:lang w:eastAsia="pl-PL"/>
    </w:rPr>
  </w:style>
  <w:style w:type="character" w:customStyle="1" w:styleId="ListLabel310">
    <w:name w:val="ListLabel 310"/>
    <w:rPr>
      <w:b w:val="0"/>
      <w:sz w:val="22"/>
      <w:szCs w:val="22"/>
    </w:rPr>
  </w:style>
  <w:style w:type="character" w:customStyle="1" w:styleId="ListLabel311">
    <w:name w:val="ListLabel 311"/>
    <w:rPr>
      <w:b w:val="0"/>
    </w:rPr>
  </w:style>
  <w:style w:type="character" w:customStyle="1" w:styleId="ListLabel312">
    <w:name w:val="ListLabel 312"/>
    <w:rPr>
      <w:b w:val="0"/>
      <w:sz w:val="22"/>
      <w:szCs w:val="24"/>
    </w:rPr>
  </w:style>
  <w:style w:type="character" w:customStyle="1" w:styleId="ListLabel313">
    <w:name w:val="ListLabel 313"/>
    <w:rPr>
      <w:rFonts w:eastAsia="Times New Roman" w:cs="Times New Roman"/>
    </w:rPr>
  </w:style>
  <w:style w:type="character" w:customStyle="1" w:styleId="ListLabel314">
    <w:name w:val="ListLabel 314"/>
    <w:rPr>
      <w:bCs/>
      <w:sz w:val="22"/>
    </w:rPr>
  </w:style>
  <w:style w:type="character" w:customStyle="1" w:styleId="ListLabel315">
    <w:name w:val="ListLabel 315"/>
    <w:rPr>
      <w:bCs/>
    </w:rPr>
  </w:style>
  <w:style w:type="character" w:customStyle="1" w:styleId="ListLabel316">
    <w:name w:val="ListLabel 316"/>
    <w:rPr>
      <w:sz w:val="22"/>
      <w:lang w:eastAsia="pl-PL"/>
    </w:rPr>
  </w:style>
  <w:style w:type="character" w:customStyle="1" w:styleId="ListLabel317">
    <w:name w:val="ListLabel 317"/>
    <w:rPr>
      <w:sz w:val="24"/>
      <w:szCs w:val="24"/>
      <w:lang w:eastAsia="pl-PL"/>
    </w:rPr>
  </w:style>
  <w:style w:type="character" w:customStyle="1" w:styleId="ListLabel318">
    <w:name w:val="ListLabel 318"/>
    <w:rPr>
      <w:b w:val="0"/>
      <w:sz w:val="22"/>
      <w:szCs w:val="22"/>
    </w:rPr>
  </w:style>
  <w:style w:type="character" w:customStyle="1" w:styleId="ListLabel319">
    <w:name w:val="ListLabel 319"/>
    <w:rPr>
      <w:b w:val="0"/>
    </w:rPr>
  </w:style>
  <w:style w:type="character" w:customStyle="1" w:styleId="ListLabel320">
    <w:name w:val="ListLabel 320"/>
    <w:rPr>
      <w:b w:val="0"/>
      <w:sz w:val="22"/>
      <w:szCs w:val="24"/>
    </w:rPr>
  </w:style>
  <w:style w:type="character" w:customStyle="1" w:styleId="ListLabel321">
    <w:name w:val="ListLabel 321"/>
    <w:rPr>
      <w:rFonts w:eastAsia="Times New Roman" w:cs="Times New Roman"/>
    </w:rPr>
  </w:style>
  <w:style w:type="character" w:customStyle="1" w:styleId="ListLabel322">
    <w:name w:val="ListLabel 322"/>
    <w:rPr>
      <w:bCs/>
      <w:sz w:val="22"/>
    </w:rPr>
  </w:style>
  <w:style w:type="character" w:customStyle="1" w:styleId="ListLabel323">
    <w:name w:val="ListLabel 323"/>
    <w:rPr>
      <w:bCs/>
    </w:rPr>
  </w:style>
  <w:style w:type="character" w:customStyle="1" w:styleId="ListLabel324">
    <w:name w:val="ListLabel 324"/>
    <w:rPr>
      <w:sz w:val="22"/>
      <w:lang w:eastAsia="pl-PL"/>
    </w:rPr>
  </w:style>
  <w:style w:type="character" w:customStyle="1" w:styleId="ListLabel325">
    <w:name w:val="ListLabel 325"/>
    <w:rPr>
      <w:sz w:val="24"/>
      <w:szCs w:val="24"/>
      <w:lang w:eastAsia="pl-PL"/>
    </w:rPr>
  </w:style>
  <w:style w:type="character" w:customStyle="1" w:styleId="ListLabel326">
    <w:name w:val="ListLabel 326"/>
    <w:rPr>
      <w:b w:val="0"/>
      <w:sz w:val="22"/>
      <w:szCs w:val="22"/>
    </w:rPr>
  </w:style>
  <w:style w:type="character" w:customStyle="1" w:styleId="ListLabel327">
    <w:name w:val="ListLabel 327"/>
    <w:rPr>
      <w:b w:val="0"/>
    </w:rPr>
  </w:style>
  <w:style w:type="character" w:customStyle="1" w:styleId="ListLabel328">
    <w:name w:val="ListLabel 328"/>
    <w:rPr>
      <w:b w:val="0"/>
      <w:sz w:val="22"/>
      <w:szCs w:val="24"/>
    </w:rPr>
  </w:style>
  <w:style w:type="character" w:customStyle="1" w:styleId="ListLabel329">
    <w:name w:val="ListLabel 329"/>
    <w:rPr>
      <w:rFonts w:eastAsia="Times New Roman" w:cs="Times New Roman"/>
    </w:rPr>
  </w:style>
  <w:style w:type="character" w:customStyle="1" w:styleId="ListLabel330">
    <w:name w:val="ListLabel 330"/>
    <w:rPr>
      <w:bCs/>
      <w:sz w:val="22"/>
    </w:rPr>
  </w:style>
  <w:style w:type="character" w:customStyle="1" w:styleId="ListLabel331">
    <w:name w:val="ListLabel 331"/>
    <w:rPr>
      <w:bCs/>
    </w:rPr>
  </w:style>
  <w:style w:type="character" w:customStyle="1" w:styleId="ListLabel332">
    <w:name w:val="ListLabel 332"/>
    <w:rPr>
      <w:sz w:val="22"/>
      <w:lang w:eastAsia="pl-PL"/>
    </w:rPr>
  </w:style>
  <w:style w:type="character" w:customStyle="1" w:styleId="ListLabel333">
    <w:name w:val="ListLabel 333"/>
    <w:rPr>
      <w:sz w:val="24"/>
      <w:szCs w:val="24"/>
      <w:lang w:eastAsia="pl-PL"/>
    </w:rPr>
  </w:style>
  <w:style w:type="character" w:customStyle="1" w:styleId="ListLabel334">
    <w:name w:val="ListLabel 334"/>
    <w:rPr>
      <w:b w:val="0"/>
      <w:sz w:val="22"/>
      <w:szCs w:val="22"/>
    </w:rPr>
  </w:style>
  <w:style w:type="character" w:customStyle="1" w:styleId="ListLabel335">
    <w:name w:val="ListLabel 335"/>
    <w:rPr>
      <w:b w:val="0"/>
    </w:rPr>
  </w:style>
  <w:style w:type="character" w:customStyle="1" w:styleId="ListLabel336">
    <w:name w:val="ListLabel 336"/>
    <w:rPr>
      <w:b w:val="0"/>
      <w:sz w:val="22"/>
      <w:szCs w:val="24"/>
    </w:rPr>
  </w:style>
  <w:style w:type="character" w:customStyle="1" w:styleId="ListLabel337">
    <w:name w:val="ListLabel 337"/>
    <w:rPr>
      <w:rFonts w:eastAsia="Times New Roman" w:cs="Times New Roman"/>
    </w:rPr>
  </w:style>
  <w:style w:type="character" w:customStyle="1" w:styleId="ListLabel338">
    <w:name w:val="ListLabel 338"/>
    <w:rPr>
      <w:bCs/>
      <w:sz w:val="22"/>
    </w:rPr>
  </w:style>
  <w:style w:type="character" w:customStyle="1" w:styleId="ListLabel339">
    <w:name w:val="ListLabel 339"/>
    <w:rPr>
      <w:bCs/>
    </w:rPr>
  </w:style>
  <w:style w:type="character" w:customStyle="1" w:styleId="ListLabel340">
    <w:name w:val="ListLabel 340"/>
    <w:rPr>
      <w:sz w:val="22"/>
      <w:lang w:eastAsia="pl-PL"/>
    </w:rPr>
  </w:style>
  <w:style w:type="character" w:customStyle="1" w:styleId="ListLabel341">
    <w:name w:val="ListLabel 341"/>
    <w:rPr>
      <w:sz w:val="24"/>
      <w:szCs w:val="24"/>
      <w:lang w:eastAsia="pl-PL"/>
    </w:rPr>
  </w:style>
  <w:style w:type="character" w:customStyle="1" w:styleId="ListLabel342">
    <w:name w:val="ListLabel 342"/>
    <w:rPr>
      <w:b w:val="0"/>
      <w:sz w:val="22"/>
      <w:szCs w:val="22"/>
    </w:rPr>
  </w:style>
  <w:style w:type="character" w:customStyle="1" w:styleId="ListLabel343">
    <w:name w:val="ListLabel 343"/>
    <w:rPr>
      <w:b w:val="0"/>
    </w:rPr>
  </w:style>
  <w:style w:type="character" w:customStyle="1" w:styleId="ListLabel344">
    <w:name w:val="ListLabel 344"/>
    <w:rPr>
      <w:b w:val="0"/>
      <w:sz w:val="22"/>
      <w:szCs w:val="24"/>
    </w:rPr>
  </w:style>
  <w:style w:type="character" w:customStyle="1" w:styleId="ListLabel345">
    <w:name w:val="ListLabel 345"/>
    <w:rPr>
      <w:rFonts w:eastAsia="Times New Roman" w:cs="Times New Roman"/>
    </w:rPr>
  </w:style>
  <w:style w:type="character" w:customStyle="1" w:styleId="ListLabel346">
    <w:name w:val="ListLabel 346"/>
    <w:rPr>
      <w:bCs/>
      <w:sz w:val="22"/>
    </w:rPr>
  </w:style>
  <w:style w:type="character" w:customStyle="1" w:styleId="ListLabel347">
    <w:name w:val="ListLabel 347"/>
    <w:rPr>
      <w:bCs/>
    </w:rPr>
  </w:style>
  <w:style w:type="character" w:customStyle="1" w:styleId="ListLabel348">
    <w:name w:val="ListLabel 348"/>
    <w:rPr>
      <w:sz w:val="22"/>
      <w:lang w:eastAsia="pl-PL"/>
    </w:rPr>
  </w:style>
  <w:style w:type="character" w:customStyle="1" w:styleId="ListLabel349">
    <w:name w:val="ListLabel 349"/>
    <w:rPr>
      <w:sz w:val="24"/>
      <w:szCs w:val="24"/>
      <w:lang w:eastAsia="pl-PL"/>
    </w:rPr>
  </w:style>
  <w:style w:type="character" w:customStyle="1" w:styleId="ListLabel350">
    <w:name w:val="ListLabel 350"/>
    <w:rPr>
      <w:b w:val="0"/>
      <w:sz w:val="22"/>
      <w:szCs w:val="22"/>
    </w:rPr>
  </w:style>
  <w:style w:type="character" w:customStyle="1" w:styleId="ListLabel351">
    <w:name w:val="ListLabel 351"/>
    <w:rPr>
      <w:b w:val="0"/>
    </w:rPr>
  </w:style>
  <w:style w:type="character" w:customStyle="1" w:styleId="ListLabel352">
    <w:name w:val="ListLabel 352"/>
    <w:rPr>
      <w:b w:val="0"/>
      <w:sz w:val="22"/>
      <w:szCs w:val="24"/>
    </w:rPr>
  </w:style>
  <w:style w:type="character" w:customStyle="1" w:styleId="ListLabel353">
    <w:name w:val="ListLabel 353"/>
    <w:rPr>
      <w:rFonts w:eastAsia="Times New Roman" w:cs="Times New Roman"/>
    </w:rPr>
  </w:style>
  <w:style w:type="character" w:customStyle="1" w:styleId="ListLabel354">
    <w:name w:val="ListLabel 354"/>
    <w:rPr>
      <w:bCs/>
      <w:sz w:val="22"/>
    </w:rPr>
  </w:style>
  <w:style w:type="character" w:customStyle="1" w:styleId="ListLabel355">
    <w:name w:val="ListLabel 355"/>
    <w:rPr>
      <w:bCs/>
    </w:rPr>
  </w:style>
  <w:style w:type="character" w:customStyle="1" w:styleId="ListLabel356">
    <w:name w:val="ListLabel 356"/>
    <w:rPr>
      <w:sz w:val="22"/>
      <w:lang w:eastAsia="pl-PL"/>
    </w:rPr>
  </w:style>
  <w:style w:type="character" w:customStyle="1" w:styleId="ListLabel357">
    <w:name w:val="ListLabel 357"/>
    <w:rPr>
      <w:sz w:val="24"/>
      <w:szCs w:val="24"/>
      <w:lang w:eastAsia="pl-PL"/>
    </w:rPr>
  </w:style>
  <w:style w:type="character" w:customStyle="1" w:styleId="ListLabel358">
    <w:name w:val="ListLabel 358"/>
    <w:rPr>
      <w:b w:val="0"/>
      <w:sz w:val="22"/>
      <w:szCs w:val="22"/>
    </w:rPr>
  </w:style>
  <w:style w:type="character" w:customStyle="1" w:styleId="ListLabel359">
    <w:name w:val="ListLabel 359"/>
    <w:rPr>
      <w:b w:val="0"/>
    </w:rPr>
  </w:style>
  <w:style w:type="character" w:customStyle="1" w:styleId="ListLabel360">
    <w:name w:val="ListLabel 360"/>
    <w:rPr>
      <w:b w:val="0"/>
      <w:sz w:val="22"/>
      <w:szCs w:val="24"/>
    </w:rPr>
  </w:style>
  <w:style w:type="character" w:customStyle="1" w:styleId="WW8Num90z8">
    <w:name w:val="WW8Num90z8"/>
  </w:style>
  <w:style w:type="character" w:customStyle="1" w:styleId="WW8Num90z7">
    <w:name w:val="WW8Num90z7"/>
  </w:style>
  <w:style w:type="character" w:customStyle="1" w:styleId="WW8Num90z6">
    <w:name w:val="WW8Num90z6"/>
  </w:style>
  <w:style w:type="character" w:customStyle="1" w:styleId="WW8Num90z5">
    <w:name w:val="WW8Num90z5"/>
  </w:style>
  <w:style w:type="character" w:customStyle="1" w:styleId="WW8Num90z4">
    <w:name w:val="WW8Num90z4"/>
  </w:style>
  <w:style w:type="character" w:customStyle="1" w:styleId="WW8Num90z3">
    <w:name w:val="WW8Num90z3"/>
  </w:style>
  <w:style w:type="character" w:customStyle="1" w:styleId="WW8Num90z2">
    <w:name w:val="WW8Num90z2"/>
  </w:style>
  <w:style w:type="character" w:customStyle="1" w:styleId="WW8Num90z1">
    <w:name w:val="WW8Num90z1"/>
  </w:style>
  <w:style w:type="character" w:customStyle="1" w:styleId="WW8Num90z0">
    <w:name w:val="WW8Num90z0"/>
    <w:rPr>
      <w:b w:val="0"/>
      <w:bCs w:val="0"/>
      <w:sz w:val="22"/>
      <w:szCs w:val="22"/>
    </w:rPr>
  </w:style>
  <w:style w:type="character" w:customStyle="1" w:styleId="WW8Num72z8">
    <w:name w:val="WW8Num72z8"/>
  </w:style>
  <w:style w:type="character" w:customStyle="1" w:styleId="WW8Num72z7">
    <w:name w:val="WW8Num72z7"/>
  </w:style>
  <w:style w:type="character" w:customStyle="1" w:styleId="WW8Num72z6">
    <w:name w:val="WW8Num72z6"/>
  </w:style>
  <w:style w:type="character" w:customStyle="1" w:styleId="WW8Num72z5">
    <w:name w:val="WW8Num72z5"/>
  </w:style>
  <w:style w:type="character" w:customStyle="1" w:styleId="WW8Num72z4">
    <w:name w:val="WW8Num72z4"/>
  </w:style>
  <w:style w:type="character" w:customStyle="1" w:styleId="WW8Num72z3">
    <w:name w:val="WW8Num72z3"/>
  </w:style>
  <w:style w:type="character" w:customStyle="1" w:styleId="WW8Num72z2">
    <w:name w:val="WW8Num72z2"/>
  </w:style>
  <w:style w:type="character" w:customStyle="1" w:styleId="WW8Num72z1">
    <w:name w:val="WW8Num72z1"/>
  </w:style>
  <w:style w:type="character" w:customStyle="1" w:styleId="WW8Num72z0">
    <w:name w:val="WW8Num72z0"/>
    <w:rPr>
      <w:b w:val="0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StrongEmphasis">
    <w:name w:val="Strong Emphasis"/>
    <w:rPr>
      <w:b/>
      <w:bCs/>
    </w:rPr>
  </w:style>
  <w:style w:type="character" w:customStyle="1" w:styleId="A4">
    <w:name w:val="A4"/>
    <w:rPr>
      <w:rFonts w:cs="Peugeot, Arial"/>
      <w:b/>
      <w:bCs/>
      <w:color w:val="000000"/>
      <w:sz w:val="12"/>
      <w:szCs w:val="12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styleId="Numerstrony">
    <w:name w:val="page number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WW8Num71z8">
    <w:name w:val="WW8Num71z8"/>
  </w:style>
  <w:style w:type="character" w:customStyle="1" w:styleId="WW8Num71z7">
    <w:name w:val="WW8Num71z7"/>
  </w:style>
  <w:style w:type="character" w:customStyle="1" w:styleId="WW8Num71z6">
    <w:name w:val="WW8Num71z6"/>
  </w:style>
  <w:style w:type="character" w:customStyle="1" w:styleId="WW8Num71z5">
    <w:name w:val="WW8Num71z5"/>
  </w:style>
  <w:style w:type="character" w:customStyle="1" w:styleId="WW8Num71z4">
    <w:name w:val="WW8Num71z4"/>
  </w:style>
  <w:style w:type="character" w:customStyle="1" w:styleId="WW8Num71z3">
    <w:name w:val="WW8Num71z3"/>
  </w:style>
  <w:style w:type="character" w:customStyle="1" w:styleId="WW8Num71z2">
    <w:name w:val="WW8Num71z2"/>
  </w:style>
  <w:style w:type="character" w:customStyle="1" w:styleId="WW8Num71z1">
    <w:name w:val="WW8Num71z1"/>
  </w:style>
  <w:style w:type="character" w:customStyle="1" w:styleId="WW8Num71z0">
    <w:name w:val="WW8Num71z0"/>
  </w:style>
  <w:style w:type="character" w:customStyle="1" w:styleId="WW8Num70z8">
    <w:name w:val="WW8Num70z8"/>
  </w:style>
  <w:style w:type="character" w:customStyle="1" w:styleId="WW8Num70z7">
    <w:name w:val="WW8Num70z7"/>
  </w:style>
  <w:style w:type="character" w:customStyle="1" w:styleId="WW8Num70z6">
    <w:name w:val="WW8Num70z6"/>
  </w:style>
  <w:style w:type="character" w:customStyle="1" w:styleId="WW8Num70z5">
    <w:name w:val="WW8Num70z5"/>
  </w:style>
  <w:style w:type="character" w:customStyle="1" w:styleId="WW8Num70z4">
    <w:name w:val="WW8Num70z4"/>
  </w:style>
  <w:style w:type="character" w:customStyle="1" w:styleId="WW8Num70z3">
    <w:name w:val="WW8Num70z3"/>
  </w:style>
  <w:style w:type="character" w:customStyle="1" w:styleId="WW8Num70z2">
    <w:name w:val="WW8Num70z2"/>
  </w:style>
  <w:style w:type="character" w:customStyle="1" w:styleId="WW8Num70z1">
    <w:name w:val="WW8Num70z1"/>
  </w:style>
  <w:style w:type="character" w:customStyle="1" w:styleId="WW8Num70z0">
    <w:name w:val="WW8Num70z0"/>
  </w:style>
  <w:style w:type="character" w:customStyle="1" w:styleId="WW8Num69z8">
    <w:name w:val="WW8Num69z8"/>
  </w:style>
  <w:style w:type="character" w:customStyle="1" w:styleId="WW8Num69z7">
    <w:name w:val="WW8Num69z7"/>
  </w:style>
  <w:style w:type="character" w:customStyle="1" w:styleId="WW8Num69z6">
    <w:name w:val="WW8Num69z6"/>
  </w:style>
  <w:style w:type="character" w:customStyle="1" w:styleId="WW8Num69z5">
    <w:name w:val="WW8Num69z5"/>
  </w:style>
  <w:style w:type="character" w:customStyle="1" w:styleId="WW8Num69z4">
    <w:name w:val="WW8Num69z4"/>
  </w:style>
  <w:style w:type="character" w:customStyle="1" w:styleId="WW8Num69z3">
    <w:name w:val="WW8Num69z3"/>
  </w:style>
  <w:style w:type="character" w:customStyle="1" w:styleId="WW8Num69z2">
    <w:name w:val="WW8Num69z2"/>
  </w:style>
  <w:style w:type="character" w:customStyle="1" w:styleId="WW8Num69z1">
    <w:name w:val="WW8Num69z1"/>
  </w:style>
  <w:style w:type="character" w:customStyle="1" w:styleId="WW8Num69z0">
    <w:name w:val="WW8Num69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68z8">
    <w:name w:val="WW8Num68z8"/>
  </w:style>
  <w:style w:type="character" w:customStyle="1" w:styleId="WW8Num68z7">
    <w:name w:val="WW8Num68z7"/>
  </w:style>
  <w:style w:type="character" w:customStyle="1" w:styleId="WW8Num68z6">
    <w:name w:val="WW8Num68z6"/>
  </w:style>
  <w:style w:type="character" w:customStyle="1" w:styleId="WW8Num68z5">
    <w:name w:val="WW8Num68z5"/>
  </w:style>
  <w:style w:type="character" w:customStyle="1" w:styleId="WW8Num68z4">
    <w:name w:val="WW8Num68z4"/>
  </w:style>
  <w:style w:type="character" w:customStyle="1" w:styleId="WW8Num68z3">
    <w:name w:val="WW8Num68z3"/>
  </w:style>
  <w:style w:type="character" w:customStyle="1" w:styleId="WW8Num68z2">
    <w:name w:val="WW8Num68z2"/>
  </w:style>
  <w:style w:type="character" w:customStyle="1" w:styleId="WW8Num68z0">
    <w:name w:val="WW8Num68z0"/>
  </w:style>
  <w:style w:type="character" w:customStyle="1" w:styleId="WW8Num67z8">
    <w:name w:val="WW8Num67z8"/>
  </w:style>
  <w:style w:type="character" w:customStyle="1" w:styleId="WW8Num67z7">
    <w:name w:val="WW8Num67z7"/>
  </w:style>
  <w:style w:type="character" w:customStyle="1" w:styleId="WW8Num67z6">
    <w:name w:val="WW8Num67z6"/>
  </w:style>
  <w:style w:type="character" w:customStyle="1" w:styleId="WW8Num67z5">
    <w:name w:val="WW8Num67z5"/>
  </w:style>
  <w:style w:type="character" w:customStyle="1" w:styleId="WW8Num67z4">
    <w:name w:val="WW8Num67z4"/>
  </w:style>
  <w:style w:type="character" w:customStyle="1" w:styleId="WW8Num67z3">
    <w:name w:val="WW8Num67z3"/>
  </w:style>
  <w:style w:type="character" w:customStyle="1" w:styleId="WW8Num67z2">
    <w:name w:val="WW8Num67z2"/>
  </w:style>
  <w:style w:type="character" w:customStyle="1" w:styleId="WW8Num67z1">
    <w:name w:val="WW8Num67z1"/>
  </w:style>
  <w:style w:type="character" w:customStyle="1" w:styleId="WW8Num67z0">
    <w:name w:val="WW8Num67z0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66z8">
    <w:name w:val="WW8Num66z8"/>
  </w:style>
  <w:style w:type="character" w:customStyle="1" w:styleId="WW8Num66z7">
    <w:name w:val="WW8Num66z7"/>
  </w:style>
  <w:style w:type="character" w:customStyle="1" w:styleId="WW8Num66z6">
    <w:name w:val="WW8Num66z6"/>
  </w:style>
  <w:style w:type="character" w:customStyle="1" w:styleId="WW8Num66z5">
    <w:name w:val="WW8Num66z5"/>
  </w:style>
  <w:style w:type="character" w:customStyle="1" w:styleId="WW8Num66z4">
    <w:name w:val="WW8Num66z4"/>
  </w:style>
  <w:style w:type="character" w:customStyle="1" w:styleId="WW8Num66z3">
    <w:name w:val="WW8Num66z3"/>
  </w:style>
  <w:style w:type="character" w:customStyle="1" w:styleId="WW8Num66z2">
    <w:name w:val="WW8Num66z2"/>
  </w:style>
  <w:style w:type="character" w:customStyle="1" w:styleId="WW8Num66z1">
    <w:name w:val="WW8Num66z1"/>
  </w:style>
  <w:style w:type="character" w:customStyle="1" w:styleId="WW8Num66z0">
    <w:name w:val="WW8Num66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65z8">
    <w:name w:val="WW8Num65z8"/>
  </w:style>
  <w:style w:type="character" w:customStyle="1" w:styleId="WW8Num65z7">
    <w:name w:val="WW8Num65z7"/>
  </w:style>
  <w:style w:type="character" w:customStyle="1" w:styleId="WW8Num65z6">
    <w:name w:val="WW8Num65z6"/>
  </w:style>
  <w:style w:type="character" w:customStyle="1" w:styleId="WW8Num65z5">
    <w:name w:val="WW8Num65z5"/>
  </w:style>
  <w:style w:type="character" w:customStyle="1" w:styleId="WW8Num65z4">
    <w:name w:val="WW8Num65z4"/>
  </w:style>
  <w:style w:type="character" w:customStyle="1" w:styleId="WW8Num65z3">
    <w:name w:val="WW8Num65z3"/>
  </w:style>
  <w:style w:type="character" w:customStyle="1" w:styleId="WW8Num65z2">
    <w:name w:val="WW8Num65z2"/>
  </w:style>
  <w:style w:type="character" w:customStyle="1" w:styleId="WW8Num65z1">
    <w:name w:val="WW8Num65z1"/>
  </w:style>
  <w:style w:type="character" w:customStyle="1" w:styleId="WW8Num65z0">
    <w:name w:val="WW8Num65z0"/>
  </w:style>
  <w:style w:type="character" w:customStyle="1" w:styleId="WW8Num64z2">
    <w:name w:val="WW8Num64z2"/>
  </w:style>
  <w:style w:type="character" w:customStyle="1" w:styleId="WW8Num64z0">
    <w:name w:val="WW8Num64z0"/>
  </w:style>
  <w:style w:type="character" w:customStyle="1" w:styleId="WW8Num63z8">
    <w:name w:val="WW8Num63z8"/>
  </w:style>
  <w:style w:type="character" w:customStyle="1" w:styleId="WW8Num63z7">
    <w:name w:val="WW8Num63z7"/>
  </w:style>
  <w:style w:type="character" w:customStyle="1" w:styleId="WW8Num63z6">
    <w:name w:val="WW8Num63z6"/>
  </w:style>
  <w:style w:type="character" w:customStyle="1" w:styleId="WW8Num63z5">
    <w:name w:val="WW8Num63z5"/>
  </w:style>
  <w:style w:type="character" w:customStyle="1" w:styleId="WW8Num63z4">
    <w:name w:val="WW8Num63z4"/>
  </w:style>
  <w:style w:type="character" w:customStyle="1" w:styleId="WW8Num63z3">
    <w:name w:val="WW8Num63z3"/>
  </w:style>
  <w:style w:type="character" w:customStyle="1" w:styleId="WW8Num63z2">
    <w:name w:val="WW8Num63z2"/>
  </w:style>
  <w:style w:type="character" w:customStyle="1" w:styleId="WW8Num63z1">
    <w:name w:val="WW8Num63z1"/>
  </w:style>
  <w:style w:type="character" w:customStyle="1" w:styleId="WW8Num63z0">
    <w:name w:val="WW8Num63z0"/>
  </w:style>
  <w:style w:type="character" w:customStyle="1" w:styleId="WW8Num62z2">
    <w:name w:val="WW8Num62z2"/>
    <w:rPr>
      <w:rFonts w:ascii="Wingdings" w:eastAsia="Wingdings" w:hAnsi="Wingdings" w:cs="Wingdings"/>
    </w:rPr>
  </w:style>
  <w:style w:type="character" w:customStyle="1" w:styleId="WW8Num62z1">
    <w:name w:val="WW8Num62z1"/>
    <w:rPr>
      <w:rFonts w:ascii="Courier New" w:eastAsia="Courier New" w:hAnsi="Courier New" w:cs="Courier New"/>
    </w:rPr>
  </w:style>
  <w:style w:type="character" w:customStyle="1" w:styleId="WW8Num62z0">
    <w:name w:val="WW8Num62z0"/>
    <w:rPr>
      <w:rFonts w:ascii="Symbol" w:eastAsia="Symbol" w:hAnsi="Symbol" w:cs="Symbol"/>
    </w:rPr>
  </w:style>
  <w:style w:type="character" w:customStyle="1" w:styleId="WW8Num61z8">
    <w:name w:val="WW8Num61z8"/>
  </w:style>
  <w:style w:type="character" w:customStyle="1" w:styleId="WW8Num61z7">
    <w:name w:val="WW8Num61z7"/>
  </w:style>
  <w:style w:type="character" w:customStyle="1" w:styleId="WW8Num61z6">
    <w:name w:val="WW8Num61z6"/>
  </w:style>
  <w:style w:type="character" w:customStyle="1" w:styleId="WW8Num61z5">
    <w:name w:val="WW8Num61z5"/>
  </w:style>
  <w:style w:type="character" w:customStyle="1" w:styleId="WW8Num61z4">
    <w:name w:val="WW8Num61z4"/>
  </w:style>
  <w:style w:type="character" w:customStyle="1" w:styleId="WW8Num61z3">
    <w:name w:val="WW8Num61z3"/>
  </w:style>
  <w:style w:type="character" w:customStyle="1" w:styleId="WW8Num61z2">
    <w:name w:val="WW8Num61z2"/>
  </w:style>
  <w:style w:type="character" w:customStyle="1" w:styleId="WW8Num61z0">
    <w:name w:val="WW8Num61z0"/>
  </w:style>
  <w:style w:type="character" w:customStyle="1" w:styleId="WW8Num60z8">
    <w:name w:val="WW8Num60z8"/>
  </w:style>
  <w:style w:type="character" w:customStyle="1" w:styleId="WW8Num60z7">
    <w:name w:val="WW8Num60z7"/>
  </w:style>
  <w:style w:type="character" w:customStyle="1" w:styleId="WW8Num60z6">
    <w:name w:val="WW8Num60z6"/>
  </w:style>
  <w:style w:type="character" w:customStyle="1" w:styleId="WW8Num60z5">
    <w:name w:val="WW8Num60z5"/>
  </w:style>
  <w:style w:type="character" w:customStyle="1" w:styleId="WW8Num60z4">
    <w:name w:val="WW8Num60z4"/>
  </w:style>
  <w:style w:type="character" w:customStyle="1" w:styleId="WW8Num60z3">
    <w:name w:val="WW8Num60z3"/>
  </w:style>
  <w:style w:type="character" w:customStyle="1" w:styleId="WW8Num60z2">
    <w:name w:val="WW8Num60z2"/>
  </w:style>
  <w:style w:type="character" w:customStyle="1" w:styleId="WW8Num60z1">
    <w:name w:val="WW8Num60z1"/>
  </w:style>
  <w:style w:type="character" w:customStyle="1" w:styleId="WW8Num60z0">
    <w:name w:val="WW8Num60z0"/>
  </w:style>
  <w:style w:type="character" w:customStyle="1" w:styleId="WW8Num59z8">
    <w:name w:val="WW8Num59z8"/>
  </w:style>
  <w:style w:type="character" w:customStyle="1" w:styleId="WW8Num59z7">
    <w:name w:val="WW8Num59z7"/>
  </w:style>
  <w:style w:type="character" w:customStyle="1" w:styleId="WW8Num59z6">
    <w:name w:val="WW8Num59z6"/>
  </w:style>
  <w:style w:type="character" w:customStyle="1" w:styleId="WW8Num59z5">
    <w:name w:val="WW8Num59z5"/>
  </w:style>
  <w:style w:type="character" w:customStyle="1" w:styleId="WW8Num59z4">
    <w:name w:val="WW8Num59z4"/>
  </w:style>
  <w:style w:type="character" w:customStyle="1" w:styleId="WW8Num59z3">
    <w:name w:val="WW8Num59z3"/>
  </w:style>
  <w:style w:type="character" w:customStyle="1" w:styleId="WW8Num59z2">
    <w:name w:val="WW8Num59z2"/>
  </w:style>
  <w:style w:type="character" w:customStyle="1" w:styleId="WW8Num59z1">
    <w:name w:val="WW8Num59z1"/>
  </w:style>
  <w:style w:type="character" w:customStyle="1" w:styleId="WW8Num59z0">
    <w:name w:val="WW8Num59z0"/>
  </w:style>
  <w:style w:type="character" w:customStyle="1" w:styleId="WW8Num58z8">
    <w:name w:val="WW8Num58z8"/>
  </w:style>
  <w:style w:type="character" w:customStyle="1" w:styleId="WW8Num58z7">
    <w:name w:val="WW8Num58z7"/>
  </w:style>
  <w:style w:type="character" w:customStyle="1" w:styleId="WW8Num58z6">
    <w:name w:val="WW8Num58z6"/>
  </w:style>
  <w:style w:type="character" w:customStyle="1" w:styleId="WW8Num58z5">
    <w:name w:val="WW8Num58z5"/>
  </w:style>
  <w:style w:type="character" w:customStyle="1" w:styleId="WW8Num58z4">
    <w:name w:val="WW8Num58z4"/>
  </w:style>
  <w:style w:type="character" w:customStyle="1" w:styleId="WW8Num58z3">
    <w:name w:val="WW8Num58z3"/>
  </w:style>
  <w:style w:type="character" w:customStyle="1" w:styleId="WW8Num58z2">
    <w:name w:val="WW8Num58z2"/>
  </w:style>
  <w:style w:type="character" w:customStyle="1" w:styleId="WW8Num58z1">
    <w:name w:val="WW8Num58z1"/>
  </w:style>
  <w:style w:type="character" w:customStyle="1" w:styleId="WW8Num58z0">
    <w:name w:val="WW8Num58z0"/>
  </w:style>
  <w:style w:type="character" w:customStyle="1" w:styleId="WW8Num57z8">
    <w:name w:val="WW8Num57z8"/>
  </w:style>
  <w:style w:type="character" w:customStyle="1" w:styleId="WW8Num57z7">
    <w:name w:val="WW8Num57z7"/>
  </w:style>
  <w:style w:type="character" w:customStyle="1" w:styleId="WW8Num57z6">
    <w:name w:val="WW8Num57z6"/>
  </w:style>
  <w:style w:type="character" w:customStyle="1" w:styleId="WW8Num57z5">
    <w:name w:val="WW8Num57z5"/>
  </w:style>
  <w:style w:type="character" w:customStyle="1" w:styleId="WW8Num57z4">
    <w:name w:val="WW8Num57z4"/>
  </w:style>
  <w:style w:type="character" w:customStyle="1" w:styleId="WW8Num57z3">
    <w:name w:val="WW8Num57z3"/>
  </w:style>
  <w:style w:type="character" w:customStyle="1" w:styleId="WW8Num57z2">
    <w:name w:val="WW8Num57z2"/>
  </w:style>
  <w:style w:type="character" w:customStyle="1" w:styleId="WW8Num57z1">
    <w:name w:val="WW8Num57z1"/>
  </w:style>
  <w:style w:type="character" w:customStyle="1" w:styleId="WW8Num57z0">
    <w:name w:val="WW8Num57z0"/>
  </w:style>
  <w:style w:type="character" w:customStyle="1" w:styleId="WW8Num56z8">
    <w:name w:val="WW8Num56z8"/>
  </w:style>
  <w:style w:type="character" w:customStyle="1" w:styleId="WW8Num56z7">
    <w:name w:val="WW8Num56z7"/>
  </w:style>
  <w:style w:type="character" w:customStyle="1" w:styleId="WW8Num56z6">
    <w:name w:val="WW8Num56z6"/>
  </w:style>
  <w:style w:type="character" w:customStyle="1" w:styleId="WW8Num56z5">
    <w:name w:val="WW8Num56z5"/>
  </w:style>
  <w:style w:type="character" w:customStyle="1" w:styleId="WW8Num56z4">
    <w:name w:val="WW8Num56z4"/>
  </w:style>
  <w:style w:type="character" w:customStyle="1" w:styleId="WW8Num56z3">
    <w:name w:val="WW8Num56z3"/>
  </w:style>
  <w:style w:type="character" w:customStyle="1" w:styleId="WW8Num56z2">
    <w:name w:val="WW8Num56z2"/>
  </w:style>
  <w:style w:type="character" w:customStyle="1" w:styleId="WW8Num56z1">
    <w:name w:val="WW8Num56z1"/>
  </w:style>
  <w:style w:type="character" w:customStyle="1" w:styleId="WW8Num56z0">
    <w:name w:val="WW8Num56z0"/>
  </w:style>
  <w:style w:type="character" w:customStyle="1" w:styleId="WW8Num55z8">
    <w:name w:val="WW8Num55z8"/>
  </w:style>
  <w:style w:type="character" w:customStyle="1" w:styleId="WW8Num55z7">
    <w:name w:val="WW8Num55z7"/>
  </w:style>
  <w:style w:type="character" w:customStyle="1" w:styleId="WW8Num55z6">
    <w:name w:val="WW8Num55z6"/>
  </w:style>
  <w:style w:type="character" w:customStyle="1" w:styleId="WW8Num55z5">
    <w:name w:val="WW8Num55z5"/>
  </w:style>
  <w:style w:type="character" w:customStyle="1" w:styleId="WW8Num55z4">
    <w:name w:val="WW8Num55z4"/>
  </w:style>
  <w:style w:type="character" w:customStyle="1" w:styleId="WW8Num55z3">
    <w:name w:val="WW8Num55z3"/>
  </w:style>
  <w:style w:type="character" w:customStyle="1" w:styleId="WW8Num55z2">
    <w:name w:val="WW8Num55z2"/>
  </w:style>
  <w:style w:type="character" w:customStyle="1" w:styleId="WW8Num55z1">
    <w:name w:val="WW8Num55z1"/>
  </w:style>
  <w:style w:type="character" w:customStyle="1" w:styleId="WW8Num55z0">
    <w:name w:val="WW8Num55z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54z8">
    <w:name w:val="WW8Num54z8"/>
  </w:style>
  <w:style w:type="character" w:customStyle="1" w:styleId="WW8Num54z7">
    <w:name w:val="WW8Num54z7"/>
  </w:style>
  <w:style w:type="character" w:customStyle="1" w:styleId="WW8Num54z6">
    <w:name w:val="WW8Num54z6"/>
  </w:style>
  <w:style w:type="character" w:customStyle="1" w:styleId="WW8Num54z5">
    <w:name w:val="WW8Num54z5"/>
  </w:style>
  <w:style w:type="character" w:customStyle="1" w:styleId="WW8Num54z4">
    <w:name w:val="WW8Num54z4"/>
  </w:style>
  <w:style w:type="character" w:customStyle="1" w:styleId="WW8Num54z3">
    <w:name w:val="WW8Num54z3"/>
  </w:style>
  <w:style w:type="character" w:customStyle="1" w:styleId="WW8Num54z2">
    <w:name w:val="WW8Num54z2"/>
  </w:style>
  <w:style w:type="character" w:customStyle="1" w:styleId="WW8Num54z1">
    <w:name w:val="WW8Num54z1"/>
  </w:style>
  <w:style w:type="character" w:customStyle="1" w:styleId="WW8Num54z0">
    <w:name w:val="WW8Num54z0"/>
    <w:rPr>
      <w:rFonts w:ascii="Arial" w:eastAsia="Arial" w:hAnsi="Aria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52z2">
    <w:name w:val="WW8Num52z2"/>
    <w:rPr>
      <w:rFonts w:ascii="Wingdings" w:eastAsia="Wingdings" w:hAnsi="Wingdings" w:cs="Wingdings"/>
    </w:rPr>
  </w:style>
  <w:style w:type="character" w:customStyle="1" w:styleId="WW8Num52z1">
    <w:name w:val="WW8Num52z1"/>
    <w:rPr>
      <w:rFonts w:ascii="Courier New" w:eastAsia="Courier New" w:hAnsi="Courier New" w:cs="Courier New"/>
    </w:rPr>
  </w:style>
  <w:style w:type="character" w:customStyle="1" w:styleId="WW8Num52z0">
    <w:name w:val="WW8Num52z0"/>
    <w:rPr>
      <w:rFonts w:ascii="Symbol" w:eastAsia="Symbol" w:hAnsi="Symbol" w:cs="Symbol"/>
    </w:rPr>
  </w:style>
  <w:style w:type="character" w:customStyle="1" w:styleId="WW8Num51z8">
    <w:name w:val="WW8Num51z8"/>
  </w:style>
  <w:style w:type="character" w:customStyle="1" w:styleId="WW8Num51z7">
    <w:name w:val="WW8Num51z7"/>
  </w:style>
  <w:style w:type="character" w:customStyle="1" w:styleId="WW8Num51z6">
    <w:name w:val="WW8Num51z6"/>
  </w:style>
  <w:style w:type="character" w:customStyle="1" w:styleId="WW8Num51z5">
    <w:name w:val="WW8Num51z5"/>
  </w:style>
  <w:style w:type="character" w:customStyle="1" w:styleId="WW8Num51z4">
    <w:name w:val="WW8Num51z4"/>
  </w:style>
  <w:style w:type="character" w:customStyle="1" w:styleId="WW8Num51z3">
    <w:name w:val="WW8Num51z3"/>
  </w:style>
  <w:style w:type="character" w:customStyle="1" w:styleId="WW8Num51z2">
    <w:name w:val="WW8Num51z2"/>
  </w:style>
  <w:style w:type="character" w:customStyle="1" w:styleId="WW8Num51z1">
    <w:name w:val="WW8Num51z1"/>
  </w:style>
  <w:style w:type="character" w:customStyle="1" w:styleId="WW8Num51z0">
    <w:name w:val="WW8Num51z0"/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50z2">
    <w:name w:val="WW8Num50z2"/>
  </w:style>
  <w:style w:type="character" w:customStyle="1" w:styleId="WW8Num50z1">
    <w:name w:val="WW8Num50z1"/>
  </w:style>
  <w:style w:type="character" w:customStyle="1" w:styleId="WW8Num50z0">
    <w:name w:val="WW8Num50z0"/>
  </w:style>
  <w:style w:type="character" w:customStyle="1" w:styleId="WW8Num49z8">
    <w:name w:val="WW8Num49z8"/>
  </w:style>
  <w:style w:type="character" w:customStyle="1" w:styleId="WW8Num49z7">
    <w:name w:val="WW8Num49z7"/>
  </w:style>
  <w:style w:type="character" w:customStyle="1" w:styleId="WW8Num49z6">
    <w:name w:val="WW8Num49z6"/>
  </w:style>
  <w:style w:type="character" w:customStyle="1" w:styleId="WW8Num49z5">
    <w:name w:val="WW8Num49z5"/>
  </w:style>
  <w:style w:type="character" w:customStyle="1" w:styleId="WW8Num49z4">
    <w:name w:val="WW8Num49z4"/>
  </w:style>
  <w:style w:type="character" w:customStyle="1" w:styleId="WW8Num49z3">
    <w:name w:val="WW8Num49z3"/>
  </w:style>
  <w:style w:type="character" w:customStyle="1" w:styleId="WW8Num49z2">
    <w:name w:val="WW8Num49z2"/>
  </w:style>
  <w:style w:type="character" w:customStyle="1" w:styleId="WW8Num49z1">
    <w:name w:val="WW8Num49z1"/>
  </w:style>
  <w:style w:type="character" w:customStyle="1" w:styleId="WW8Num49z0">
    <w:name w:val="WW8Num49z0"/>
    <w:rPr>
      <w:u w:val="single"/>
    </w:rPr>
  </w:style>
  <w:style w:type="character" w:customStyle="1" w:styleId="WW8Num48z8">
    <w:name w:val="WW8Num48z8"/>
  </w:style>
  <w:style w:type="character" w:customStyle="1" w:styleId="WW8Num48z7">
    <w:name w:val="WW8Num48z7"/>
  </w:style>
  <w:style w:type="character" w:customStyle="1" w:styleId="WW8Num48z6">
    <w:name w:val="WW8Num48z6"/>
  </w:style>
  <w:style w:type="character" w:customStyle="1" w:styleId="WW8Num48z5">
    <w:name w:val="WW8Num48z5"/>
  </w:style>
  <w:style w:type="character" w:customStyle="1" w:styleId="WW8Num48z4">
    <w:name w:val="WW8Num48z4"/>
  </w:style>
  <w:style w:type="character" w:customStyle="1" w:styleId="WW8Num48z3">
    <w:name w:val="WW8Num48z3"/>
  </w:style>
  <w:style w:type="character" w:customStyle="1" w:styleId="WW8Num48z2">
    <w:name w:val="WW8Num48z2"/>
  </w:style>
  <w:style w:type="character" w:customStyle="1" w:styleId="WW8Num48z1">
    <w:name w:val="WW8Num48z1"/>
  </w:style>
  <w:style w:type="character" w:customStyle="1" w:styleId="WW8Num48z0">
    <w:name w:val="WW8Num48z0"/>
  </w:style>
  <w:style w:type="character" w:customStyle="1" w:styleId="WW8Num47z8">
    <w:name w:val="WW8Num47z8"/>
  </w:style>
  <w:style w:type="character" w:customStyle="1" w:styleId="WW8Num47z7">
    <w:name w:val="WW8Num47z7"/>
  </w:style>
  <w:style w:type="character" w:customStyle="1" w:styleId="WW8Num47z6">
    <w:name w:val="WW8Num47z6"/>
  </w:style>
  <w:style w:type="character" w:customStyle="1" w:styleId="WW8Num47z5">
    <w:name w:val="WW8Num47z5"/>
  </w:style>
  <w:style w:type="character" w:customStyle="1" w:styleId="WW8Num47z4">
    <w:name w:val="WW8Num47z4"/>
  </w:style>
  <w:style w:type="character" w:customStyle="1" w:styleId="WW8Num47z3">
    <w:name w:val="WW8Num47z3"/>
  </w:style>
  <w:style w:type="character" w:customStyle="1" w:styleId="WW8Num47z2">
    <w:name w:val="WW8Num47z2"/>
  </w:style>
  <w:style w:type="character" w:customStyle="1" w:styleId="WW8Num47z1">
    <w:name w:val="WW8Num47z1"/>
  </w:style>
  <w:style w:type="character" w:customStyle="1" w:styleId="WW8Num47z0">
    <w:name w:val="WW8Num47z0"/>
    <w:rPr>
      <w:b w:val="0"/>
    </w:rPr>
  </w:style>
  <w:style w:type="character" w:customStyle="1" w:styleId="WW8Num46z8">
    <w:name w:val="WW8Num46z8"/>
  </w:style>
  <w:style w:type="character" w:customStyle="1" w:styleId="WW8Num46z7">
    <w:name w:val="WW8Num46z7"/>
  </w:style>
  <w:style w:type="character" w:customStyle="1" w:styleId="WW8Num46z6">
    <w:name w:val="WW8Num46z6"/>
  </w:style>
  <w:style w:type="character" w:customStyle="1" w:styleId="WW8Num46z5">
    <w:name w:val="WW8Num46z5"/>
  </w:style>
  <w:style w:type="character" w:customStyle="1" w:styleId="WW8Num46z4">
    <w:name w:val="WW8Num46z4"/>
  </w:style>
  <w:style w:type="character" w:customStyle="1" w:styleId="WW8Num46z3">
    <w:name w:val="WW8Num46z3"/>
  </w:style>
  <w:style w:type="character" w:customStyle="1" w:styleId="WW8Num46z2">
    <w:name w:val="WW8Num46z2"/>
  </w:style>
  <w:style w:type="character" w:customStyle="1" w:styleId="WW8Num46z1">
    <w:name w:val="WW8Num46z1"/>
  </w:style>
  <w:style w:type="character" w:customStyle="1" w:styleId="WW8Num46z0">
    <w:name w:val="WW8Num46z0"/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5z6">
    <w:name w:val="WW8Num45z6"/>
  </w:style>
  <w:style w:type="character" w:customStyle="1" w:styleId="WW8Num45z5">
    <w:name w:val="WW8Num45z5"/>
  </w:style>
  <w:style w:type="character" w:customStyle="1" w:styleId="WW8Num45z4">
    <w:name w:val="WW8Num45z4"/>
  </w:style>
  <w:style w:type="character" w:customStyle="1" w:styleId="WW8Num45z3">
    <w:name w:val="WW8Num45z3"/>
  </w:style>
  <w:style w:type="character" w:customStyle="1" w:styleId="WW8Num45z2">
    <w:name w:val="WW8Num45z2"/>
  </w:style>
  <w:style w:type="character" w:customStyle="1" w:styleId="WW8Num45z1">
    <w:name w:val="WW8Num45z1"/>
  </w:style>
  <w:style w:type="character" w:customStyle="1" w:styleId="WW8Num45z0">
    <w:name w:val="WW8Num45z0"/>
  </w:style>
  <w:style w:type="character" w:customStyle="1" w:styleId="WW8Num44z8">
    <w:name w:val="WW8Num44z8"/>
  </w:style>
  <w:style w:type="character" w:customStyle="1" w:styleId="WW8Num44z7">
    <w:name w:val="WW8Num44z7"/>
  </w:style>
  <w:style w:type="character" w:customStyle="1" w:styleId="WW8Num44z6">
    <w:name w:val="WW8Num44z6"/>
  </w:style>
  <w:style w:type="character" w:customStyle="1" w:styleId="WW8Num44z5">
    <w:name w:val="WW8Num44z5"/>
  </w:style>
  <w:style w:type="character" w:customStyle="1" w:styleId="WW8Num44z4">
    <w:name w:val="WW8Num44z4"/>
  </w:style>
  <w:style w:type="character" w:customStyle="1" w:styleId="WW8Num44z3">
    <w:name w:val="WW8Num44z3"/>
  </w:style>
  <w:style w:type="character" w:customStyle="1" w:styleId="WW8Num44z2">
    <w:name w:val="WW8Num44z2"/>
  </w:style>
  <w:style w:type="character" w:customStyle="1" w:styleId="WW8Num44z1">
    <w:name w:val="WW8Num44z1"/>
  </w:style>
  <w:style w:type="character" w:customStyle="1" w:styleId="WW8Num44z0">
    <w:name w:val="WW8Num44z0"/>
  </w:style>
  <w:style w:type="character" w:customStyle="1" w:styleId="WW8Num43z8">
    <w:name w:val="WW8Num43z8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43z5">
    <w:name w:val="WW8Num43z5"/>
  </w:style>
  <w:style w:type="character" w:customStyle="1" w:styleId="WW8Num43z4">
    <w:name w:val="WW8Num43z4"/>
  </w:style>
  <w:style w:type="character" w:customStyle="1" w:styleId="WW8Num43z3">
    <w:name w:val="WW8Num43z3"/>
  </w:style>
  <w:style w:type="character" w:customStyle="1" w:styleId="WW8Num43z2">
    <w:name w:val="WW8Num43z2"/>
  </w:style>
  <w:style w:type="character" w:customStyle="1" w:styleId="WW8Num43z0">
    <w:name w:val="WW8Num43z0"/>
  </w:style>
  <w:style w:type="character" w:customStyle="1" w:styleId="WW8Num42z8">
    <w:name w:val="WW8Num42z8"/>
  </w:style>
  <w:style w:type="character" w:customStyle="1" w:styleId="WW8Num42z7">
    <w:name w:val="WW8Num42z7"/>
  </w:style>
  <w:style w:type="character" w:customStyle="1" w:styleId="WW8Num42z6">
    <w:name w:val="WW8Num42z6"/>
  </w:style>
  <w:style w:type="character" w:customStyle="1" w:styleId="WW8Num42z5">
    <w:name w:val="WW8Num42z5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WW8Num42z2">
    <w:name w:val="WW8Num42z2"/>
  </w:style>
  <w:style w:type="character" w:customStyle="1" w:styleId="WW8Num42z1">
    <w:name w:val="WW8Num42z1"/>
  </w:style>
  <w:style w:type="character" w:customStyle="1" w:styleId="WW8Num42z0">
    <w:name w:val="WW8Num42z0"/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u w:val="none"/>
      <w:vertAlign w:val="baseline"/>
      <w:em w:val="none"/>
    </w:rPr>
  </w:style>
  <w:style w:type="character" w:customStyle="1" w:styleId="WW8Num40z2">
    <w:name w:val="WW8Num40z2"/>
    <w:rPr>
      <w:rFonts w:ascii="Wingdings" w:eastAsia="Wingdings" w:hAnsi="Wingdings" w:cs="Wingdings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40z0">
    <w:name w:val="WW8Num40z0"/>
    <w:rPr>
      <w:rFonts w:ascii="Symbol" w:eastAsia="Symbol" w:hAnsi="Symbol" w:cs="Symbol"/>
    </w:rPr>
  </w:style>
  <w:style w:type="character" w:customStyle="1" w:styleId="WW8Num38z8">
    <w:name w:val="WW8Num38z8"/>
  </w:style>
  <w:style w:type="character" w:customStyle="1" w:styleId="WW8Num38z7">
    <w:name w:val="WW8Num38z7"/>
  </w:style>
  <w:style w:type="character" w:customStyle="1" w:styleId="WW8Num38z6">
    <w:name w:val="WW8Num38z6"/>
  </w:style>
  <w:style w:type="character" w:customStyle="1" w:styleId="WW8Num38z5">
    <w:name w:val="WW8Num38z5"/>
  </w:style>
  <w:style w:type="character" w:customStyle="1" w:styleId="WW8Num38z4">
    <w:name w:val="WW8Num38z4"/>
  </w:style>
  <w:style w:type="character" w:customStyle="1" w:styleId="WW8Num38z3">
    <w:name w:val="WW8Num38z3"/>
  </w:style>
  <w:style w:type="character" w:customStyle="1" w:styleId="WW8Num38z2">
    <w:name w:val="WW8Num38z2"/>
  </w:style>
  <w:style w:type="character" w:customStyle="1" w:styleId="WW8Num38z1">
    <w:name w:val="WW8Num38z1"/>
  </w:style>
  <w:style w:type="character" w:customStyle="1" w:styleId="WW8Num38z0">
    <w:name w:val="WW8Num38z0"/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36z3">
    <w:name w:val="WW8Num36z3"/>
  </w:style>
  <w:style w:type="character" w:customStyle="1" w:styleId="WW8Num36z2">
    <w:name w:val="WW8Num36z2"/>
  </w:style>
  <w:style w:type="character" w:customStyle="1" w:styleId="WW8Num36z1">
    <w:name w:val="WW8Num36z1"/>
  </w:style>
  <w:style w:type="character" w:customStyle="1" w:styleId="WW8Num36z0">
    <w:name w:val="WW8Num36z0"/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5z0">
    <w:name w:val="WW8Num35z0"/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4z2">
    <w:name w:val="WW8Num34z2"/>
  </w:style>
  <w:style w:type="character" w:customStyle="1" w:styleId="WW8Num34z1">
    <w:name w:val="WW8Num34z1"/>
  </w:style>
  <w:style w:type="character" w:customStyle="1" w:styleId="WW8Num34z0">
    <w:name w:val="WW8Num34z0"/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33z2">
    <w:name w:val="WW8Num33z2"/>
  </w:style>
  <w:style w:type="character" w:customStyle="1" w:styleId="WW8Num33z1">
    <w:name w:val="WW8Num33z1"/>
  </w:style>
  <w:style w:type="character" w:customStyle="1" w:styleId="WW8Num33z0">
    <w:name w:val="WW8Num33z0"/>
    <w:rPr>
      <w:u w:val="none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0">
    <w:name w:val="WW8Num32z0"/>
    <w:rPr>
      <w:rFonts w:ascii="TimesNewRomanPSMT, 'Times New R" w:eastAsia="Times New Roman" w:hAnsi="TimesNewRomanPSMT, 'Times New R" w:cs="TimesNewRomanPSMT, 'Times New R"/>
    </w:rPr>
  </w:style>
  <w:style w:type="character" w:customStyle="1" w:styleId="WW8Num31z8">
    <w:name w:val="WW8Num31z8"/>
  </w:style>
  <w:style w:type="character" w:customStyle="1" w:styleId="WW8Num31z7">
    <w:name w:val="WW8Num31z7"/>
  </w:style>
  <w:style w:type="character" w:customStyle="1" w:styleId="WW8Num31z6">
    <w:name w:val="WW8Num31z6"/>
  </w:style>
  <w:style w:type="character" w:customStyle="1" w:styleId="WW8Num31z5">
    <w:name w:val="WW8Num31z5"/>
  </w:style>
  <w:style w:type="character" w:customStyle="1" w:styleId="WW8Num31z4">
    <w:name w:val="WW8Num31z4"/>
  </w:style>
  <w:style w:type="character" w:customStyle="1" w:styleId="WW8Num31z3">
    <w:name w:val="WW8Num31z3"/>
  </w:style>
  <w:style w:type="character" w:customStyle="1" w:styleId="WW8Num31z0">
    <w:name w:val="WW8Num31z0"/>
    <w:rPr>
      <w:rFonts w:ascii="Arial" w:eastAsia="Arial" w:hAnsi="Arial" w:cs="Arial"/>
      <w:sz w:val="20"/>
      <w:szCs w:val="20"/>
    </w:rPr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9z3">
    <w:name w:val="WW8Num29z3"/>
  </w:style>
  <w:style w:type="character" w:customStyle="1" w:styleId="WW8Num29z2">
    <w:name w:val="WW8Num29z2"/>
  </w:style>
  <w:style w:type="character" w:customStyle="1" w:styleId="WW8Num29z1">
    <w:name w:val="WW8Num29z1"/>
  </w:style>
  <w:style w:type="character" w:customStyle="1" w:styleId="WW8Num29z0">
    <w:name w:val="WW8Num29z0"/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28z3">
    <w:name w:val="WW8Num28z3"/>
  </w:style>
  <w:style w:type="character" w:customStyle="1" w:styleId="WW8Num28z2">
    <w:name w:val="WW8Num28z2"/>
  </w:style>
  <w:style w:type="character" w:customStyle="1" w:styleId="WW8Num28z1">
    <w:name w:val="WW8Num28z1"/>
  </w:style>
  <w:style w:type="character" w:customStyle="1" w:styleId="WW8Num28z0">
    <w:name w:val="WW8Num28z0"/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6z3">
    <w:name w:val="WW8Num26z3"/>
  </w:style>
  <w:style w:type="character" w:customStyle="1" w:styleId="WW8Num26z2">
    <w:name w:val="WW8Num26z2"/>
  </w:style>
  <w:style w:type="character" w:customStyle="1" w:styleId="WW8Num26z1">
    <w:name w:val="WW8Num26z1"/>
  </w:style>
  <w:style w:type="character" w:customStyle="1" w:styleId="WW8Num26z0">
    <w:name w:val="WW8Num26z0"/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8Num25z2">
    <w:name w:val="WW8Num25z2"/>
  </w:style>
  <w:style w:type="character" w:customStyle="1" w:styleId="WW8Num25z0">
    <w:name w:val="WW8Num25z0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</w:style>
  <w:style w:type="character" w:customStyle="1" w:styleId="WW8Num15z1">
    <w:name w:val="WW8Num15z1"/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2z1">
    <w:name w:val="WW8Num12z1"/>
  </w:style>
  <w:style w:type="character" w:customStyle="1" w:styleId="WW8Num11z2">
    <w:name w:val="WW8Num11z2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ListLabel361">
    <w:name w:val="ListLabel 361"/>
    <w:rPr>
      <w:rFonts w:eastAsia="Times New Roman" w:cs="Times New Roman"/>
    </w:rPr>
  </w:style>
  <w:style w:type="character" w:customStyle="1" w:styleId="ListLabel362">
    <w:name w:val="ListLabel 362"/>
    <w:rPr>
      <w:bCs/>
      <w:sz w:val="22"/>
    </w:rPr>
  </w:style>
  <w:style w:type="character" w:customStyle="1" w:styleId="ListLabel363">
    <w:name w:val="ListLabel 363"/>
    <w:rPr>
      <w:bCs/>
    </w:rPr>
  </w:style>
  <w:style w:type="character" w:customStyle="1" w:styleId="ListLabel364">
    <w:name w:val="ListLabel 364"/>
    <w:rPr>
      <w:sz w:val="22"/>
      <w:lang w:eastAsia="pl-PL"/>
    </w:rPr>
  </w:style>
  <w:style w:type="character" w:customStyle="1" w:styleId="ListLabel365">
    <w:name w:val="ListLabel 365"/>
    <w:rPr>
      <w:sz w:val="24"/>
      <w:szCs w:val="24"/>
      <w:lang w:eastAsia="pl-PL"/>
    </w:rPr>
  </w:style>
  <w:style w:type="character" w:customStyle="1" w:styleId="ListLabel366">
    <w:name w:val="ListLabel 366"/>
    <w:rPr>
      <w:b w:val="0"/>
      <w:sz w:val="22"/>
      <w:szCs w:val="22"/>
    </w:rPr>
  </w:style>
  <w:style w:type="character" w:customStyle="1" w:styleId="ListLabel367">
    <w:name w:val="ListLabel 367"/>
    <w:rPr>
      <w:b w:val="0"/>
    </w:rPr>
  </w:style>
  <w:style w:type="character" w:customStyle="1" w:styleId="ListLabel368">
    <w:name w:val="ListLabel 368"/>
    <w:rPr>
      <w:b w:val="0"/>
      <w:sz w:val="22"/>
      <w:szCs w:val="24"/>
    </w:rPr>
  </w:style>
  <w:style w:type="character" w:customStyle="1" w:styleId="ListLabel369">
    <w:name w:val="ListLabel 369"/>
    <w:rPr>
      <w:rFonts w:eastAsia="Times New Roman" w:cs="Times New Roman"/>
    </w:rPr>
  </w:style>
  <w:style w:type="character" w:customStyle="1" w:styleId="ListLabel370">
    <w:name w:val="ListLabel 370"/>
    <w:rPr>
      <w:bCs/>
      <w:sz w:val="22"/>
    </w:rPr>
  </w:style>
  <w:style w:type="character" w:customStyle="1" w:styleId="ListLabel371">
    <w:name w:val="ListLabel 371"/>
    <w:rPr>
      <w:bCs/>
    </w:rPr>
  </w:style>
  <w:style w:type="character" w:customStyle="1" w:styleId="ListLabel372">
    <w:name w:val="ListLabel 372"/>
    <w:rPr>
      <w:sz w:val="22"/>
      <w:lang w:eastAsia="pl-PL"/>
    </w:rPr>
  </w:style>
  <w:style w:type="character" w:customStyle="1" w:styleId="ListLabel373">
    <w:name w:val="ListLabel 373"/>
    <w:rPr>
      <w:sz w:val="24"/>
      <w:szCs w:val="24"/>
      <w:lang w:eastAsia="pl-PL"/>
    </w:rPr>
  </w:style>
  <w:style w:type="character" w:customStyle="1" w:styleId="ListLabel374">
    <w:name w:val="ListLabel 374"/>
    <w:rPr>
      <w:b w:val="0"/>
      <w:sz w:val="22"/>
      <w:szCs w:val="22"/>
    </w:rPr>
  </w:style>
  <w:style w:type="character" w:customStyle="1" w:styleId="ListLabel375">
    <w:name w:val="ListLabel 375"/>
    <w:rPr>
      <w:b w:val="0"/>
    </w:rPr>
  </w:style>
  <w:style w:type="character" w:customStyle="1" w:styleId="ListLabel376">
    <w:name w:val="ListLabel 376"/>
    <w:rPr>
      <w:b w:val="0"/>
      <w:sz w:val="22"/>
      <w:szCs w:val="24"/>
    </w:rPr>
  </w:style>
  <w:style w:type="character" w:customStyle="1" w:styleId="ListLabel377">
    <w:name w:val="ListLabel 377"/>
    <w:rPr>
      <w:rFonts w:eastAsia="Times New Roman" w:cs="Times New Roman"/>
    </w:rPr>
  </w:style>
  <w:style w:type="character" w:customStyle="1" w:styleId="ListLabel378">
    <w:name w:val="ListLabel 378"/>
    <w:rPr>
      <w:rFonts w:ascii="Arial" w:eastAsia="Arial" w:hAnsi="Arial" w:cs="Arial"/>
      <w:bCs/>
      <w:sz w:val="20"/>
    </w:rPr>
  </w:style>
  <w:style w:type="character" w:customStyle="1" w:styleId="ListLabel379">
    <w:name w:val="ListLabel 379"/>
    <w:rPr>
      <w:bCs/>
    </w:rPr>
  </w:style>
  <w:style w:type="character" w:customStyle="1" w:styleId="ListLabel380">
    <w:name w:val="ListLabel 380"/>
    <w:rPr>
      <w:rFonts w:ascii="Arial" w:eastAsia="Arial" w:hAnsi="Arial" w:cs="Arial"/>
      <w:sz w:val="20"/>
      <w:lang w:eastAsia="pl-PL"/>
    </w:rPr>
  </w:style>
  <w:style w:type="character" w:customStyle="1" w:styleId="ListLabel381">
    <w:name w:val="ListLabel 381"/>
    <w:rPr>
      <w:sz w:val="24"/>
      <w:szCs w:val="24"/>
      <w:lang w:eastAsia="pl-PL"/>
    </w:rPr>
  </w:style>
  <w:style w:type="character" w:customStyle="1" w:styleId="ListLabel382">
    <w:name w:val="ListLabel 382"/>
    <w:rPr>
      <w:b w:val="0"/>
      <w:sz w:val="22"/>
      <w:szCs w:val="22"/>
    </w:rPr>
  </w:style>
  <w:style w:type="character" w:customStyle="1" w:styleId="ListLabel383">
    <w:name w:val="ListLabel 383"/>
    <w:rPr>
      <w:b w:val="0"/>
    </w:rPr>
  </w:style>
  <w:style w:type="character" w:customStyle="1" w:styleId="ListLabel384">
    <w:name w:val="ListLabel 384"/>
    <w:rPr>
      <w:rFonts w:ascii="Arial" w:eastAsia="Arial" w:hAnsi="Arial" w:cs="Arial"/>
      <w:b w:val="0"/>
      <w:sz w:val="20"/>
      <w:szCs w:val="24"/>
    </w:rPr>
  </w:style>
  <w:style w:type="character" w:customStyle="1" w:styleId="ListLabel385">
    <w:name w:val="ListLabel 385"/>
    <w:rPr>
      <w:rFonts w:ascii="Arial" w:eastAsia="Arial" w:hAnsi="Arial" w:cs="Arial"/>
      <w:sz w:val="20"/>
      <w:u w:val="none"/>
    </w:rPr>
  </w:style>
  <w:style w:type="character" w:customStyle="1" w:styleId="ListLabel386">
    <w:name w:val="ListLabel 386"/>
    <w:rPr>
      <w:rFonts w:eastAsia="Andale Sans UI" w:cs="Arial"/>
      <w:sz w:val="22"/>
    </w:rPr>
  </w:style>
  <w:style w:type="character" w:customStyle="1" w:styleId="ListLabel387">
    <w:name w:val="ListLabel 387"/>
    <w:rPr>
      <w:rFonts w:cs="Courier New"/>
    </w:rPr>
  </w:style>
  <w:style w:type="character" w:customStyle="1" w:styleId="ListLabel388">
    <w:name w:val="ListLabel 388"/>
    <w:rPr>
      <w:rFonts w:cs="Arial"/>
      <w:sz w:val="20"/>
      <w:szCs w:val="20"/>
    </w:rPr>
  </w:style>
  <w:style w:type="character" w:customStyle="1" w:styleId="ListLabel389">
    <w:name w:val="ListLabel 389"/>
    <w:rPr>
      <w:rFonts w:eastAsia="Calibri" w:cs="Arial"/>
      <w:lang w:eastAsia="en-US"/>
    </w:rPr>
  </w:style>
  <w:style w:type="character" w:customStyle="1" w:styleId="ListLabel390">
    <w:name w:val="ListLabel 390"/>
    <w:rPr>
      <w:rFonts w:eastAsia="Times New Roman" w:cs="Times New Roman"/>
    </w:rPr>
  </w:style>
  <w:style w:type="character" w:customStyle="1" w:styleId="ListLabel391">
    <w:name w:val="ListLabel 391"/>
    <w:rPr>
      <w:rFonts w:ascii="Arial" w:eastAsia="Arial" w:hAnsi="Arial" w:cs="Arial"/>
      <w:bCs/>
      <w:sz w:val="20"/>
    </w:rPr>
  </w:style>
  <w:style w:type="character" w:customStyle="1" w:styleId="ListLabel392">
    <w:name w:val="ListLabel 392"/>
    <w:rPr>
      <w:bCs/>
    </w:rPr>
  </w:style>
  <w:style w:type="character" w:customStyle="1" w:styleId="ListLabel393">
    <w:name w:val="ListLabel 393"/>
    <w:rPr>
      <w:rFonts w:ascii="Arial" w:eastAsia="Arial" w:hAnsi="Arial" w:cs="Arial"/>
      <w:sz w:val="20"/>
      <w:lang w:eastAsia="pl-PL"/>
    </w:rPr>
  </w:style>
  <w:style w:type="character" w:customStyle="1" w:styleId="ListLabel394">
    <w:name w:val="ListLabel 394"/>
    <w:rPr>
      <w:sz w:val="24"/>
      <w:szCs w:val="24"/>
      <w:lang w:eastAsia="pl-PL"/>
    </w:rPr>
  </w:style>
  <w:style w:type="character" w:customStyle="1" w:styleId="ListLabel395">
    <w:name w:val="ListLabel 395"/>
    <w:rPr>
      <w:b w:val="0"/>
      <w:sz w:val="22"/>
      <w:szCs w:val="22"/>
    </w:rPr>
  </w:style>
  <w:style w:type="character" w:customStyle="1" w:styleId="ListLabel396">
    <w:name w:val="ListLabel 396"/>
    <w:rPr>
      <w:b w:val="0"/>
    </w:rPr>
  </w:style>
  <w:style w:type="character" w:customStyle="1" w:styleId="ListLabel397">
    <w:name w:val="ListLabel 397"/>
    <w:rPr>
      <w:rFonts w:ascii="Arial" w:eastAsia="Arial" w:hAnsi="Arial" w:cs="Arial"/>
      <w:b w:val="0"/>
      <w:sz w:val="20"/>
      <w:szCs w:val="24"/>
    </w:rPr>
  </w:style>
  <w:style w:type="character" w:customStyle="1" w:styleId="ListLabel398">
    <w:name w:val="ListLabel 398"/>
    <w:rPr>
      <w:rFonts w:eastAsia="Times New Roman" w:cs="Times New Roman"/>
    </w:rPr>
  </w:style>
  <w:style w:type="character" w:customStyle="1" w:styleId="ListLabel399">
    <w:name w:val="ListLabel 399"/>
    <w:rPr>
      <w:rFonts w:ascii="Arial" w:eastAsia="Arial" w:hAnsi="Arial" w:cs="Arial"/>
      <w:bCs/>
      <w:sz w:val="20"/>
    </w:rPr>
  </w:style>
  <w:style w:type="character" w:customStyle="1" w:styleId="ListLabel400">
    <w:name w:val="ListLabel 400"/>
    <w:rPr>
      <w:bCs/>
    </w:rPr>
  </w:style>
  <w:style w:type="character" w:customStyle="1" w:styleId="ListLabel401">
    <w:name w:val="ListLabel 401"/>
    <w:rPr>
      <w:rFonts w:ascii="Arial" w:eastAsia="Arial" w:hAnsi="Arial" w:cs="Arial"/>
      <w:sz w:val="20"/>
      <w:lang w:eastAsia="pl-PL"/>
    </w:rPr>
  </w:style>
  <w:style w:type="character" w:customStyle="1" w:styleId="ListLabel402">
    <w:name w:val="ListLabel 402"/>
    <w:rPr>
      <w:sz w:val="24"/>
      <w:szCs w:val="24"/>
      <w:lang w:eastAsia="pl-PL"/>
    </w:rPr>
  </w:style>
  <w:style w:type="character" w:customStyle="1" w:styleId="ListLabel403">
    <w:name w:val="ListLabel 403"/>
    <w:rPr>
      <w:b w:val="0"/>
      <w:sz w:val="22"/>
      <w:szCs w:val="22"/>
    </w:rPr>
  </w:style>
  <w:style w:type="character" w:customStyle="1" w:styleId="ListLabel404">
    <w:name w:val="ListLabel 404"/>
    <w:rPr>
      <w:b w:val="0"/>
    </w:rPr>
  </w:style>
  <w:style w:type="character" w:customStyle="1" w:styleId="ListLabel405">
    <w:name w:val="ListLabel 405"/>
    <w:rPr>
      <w:rFonts w:ascii="Arial" w:eastAsia="Arial" w:hAnsi="Arial" w:cs="Arial"/>
      <w:b w:val="0"/>
      <w:sz w:val="20"/>
      <w:szCs w:val="24"/>
    </w:rPr>
  </w:style>
  <w:style w:type="character" w:customStyle="1" w:styleId="ListLabel406">
    <w:name w:val="ListLabel 406"/>
    <w:rPr>
      <w:rFonts w:eastAsia="Times New Roman" w:cs="Times New Roman"/>
    </w:rPr>
  </w:style>
  <w:style w:type="character" w:customStyle="1" w:styleId="ListLabel407">
    <w:name w:val="ListLabel 407"/>
    <w:rPr>
      <w:rFonts w:ascii="Arial" w:eastAsia="Arial" w:hAnsi="Arial" w:cs="Arial"/>
      <w:bCs/>
      <w:sz w:val="20"/>
    </w:rPr>
  </w:style>
  <w:style w:type="character" w:customStyle="1" w:styleId="ListLabel408">
    <w:name w:val="ListLabel 408"/>
    <w:rPr>
      <w:bCs/>
    </w:rPr>
  </w:style>
  <w:style w:type="character" w:customStyle="1" w:styleId="ListLabel409">
    <w:name w:val="ListLabel 409"/>
    <w:rPr>
      <w:rFonts w:ascii="Arial" w:eastAsia="Arial" w:hAnsi="Arial" w:cs="Arial"/>
      <w:sz w:val="20"/>
      <w:lang w:eastAsia="pl-PL"/>
    </w:rPr>
  </w:style>
  <w:style w:type="character" w:customStyle="1" w:styleId="ListLabel410">
    <w:name w:val="ListLabel 410"/>
    <w:rPr>
      <w:sz w:val="24"/>
      <w:szCs w:val="24"/>
      <w:lang w:eastAsia="pl-PL"/>
    </w:rPr>
  </w:style>
  <w:style w:type="character" w:customStyle="1" w:styleId="ListLabel411">
    <w:name w:val="ListLabel 411"/>
    <w:rPr>
      <w:b w:val="0"/>
      <w:sz w:val="22"/>
      <w:szCs w:val="22"/>
    </w:rPr>
  </w:style>
  <w:style w:type="character" w:customStyle="1" w:styleId="ListLabel412">
    <w:name w:val="ListLabel 412"/>
    <w:rPr>
      <w:b w:val="0"/>
    </w:rPr>
  </w:style>
  <w:style w:type="character" w:customStyle="1" w:styleId="ListLabel413">
    <w:name w:val="ListLabel 413"/>
    <w:rPr>
      <w:rFonts w:ascii="Arial" w:eastAsia="Arial" w:hAnsi="Arial" w:cs="Arial"/>
      <w:b w:val="0"/>
      <w:sz w:val="20"/>
      <w:szCs w:val="24"/>
    </w:rPr>
  </w:style>
  <w:style w:type="character" w:customStyle="1" w:styleId="ListLabel414">
    <w:name w:val="ListLabel 414"/>
    <w:rPr>
      <w:rFonts w:eastAsia="Times New Roman" w:cs="Times New Roman"/>
    </w:rPr>
  </w:style>
  <w:style w:type="character" w:customStyle="1" w:styleId="ListLabel415">
    <w:name w:val="ListLabel 415"/>
    <w:rPr>
      <w:rFonts w:ascii="Arial" w:eastAsia="Arial" w:hAnsi="Arial" w:cs="Arial"/>
      <w:bCs/>
      <w:sz w:val="20"/>
    </w:rPr>
  </w:style>
  <w:style w:type="character" w:customStyle="1" w:styleId="ListLabel416">
    <w:name w:val="ListLabel 416"/>
    <w:rPr>
      <w:bCs/>
    </w:rPr>
  </w:style>
  <w:style w:type="character" w:customStyle="1" w:styleId="ListLabel417">
    <w:name w:val="ListLabel 417"/>
    <w:rPr>
      <w:sz w:val="20"/>
      <w:lang w:eastAsia="pl-PL"/>
    </w:rPr>
  </w:style>
  <w:style w:type="character" w:customStyle="1" w:styleId="ListLabel418">
    <w:name w:val="ListLabel 418"/>
    <w:rPr>
      <w:sz w:val="24"/>
      <w:szCs w:val="24"/>
      <w:lang w:eastAsia="pl-PL"/>
    </w:rPr>
  </w:style>
  <w:style w:type="character" w:customStyle="1" w:styleId="ListLabel419">
    <w:name w:val="ListLabel 419"/>
    <w:rPr>
      <w:b w:val="0"/>
      <w:sz w:val="22"/>
      <w:szCs w:val="22"/>
    </w:rPr>
  </w:style>
  <w:style w:type="character" w:customStyle="1" w:styleId="ListLabel420">
    <w:name w:val="ListLabel 420"/>
    <w:rPr>
      <w:b w:val="0"/>
    </w:rPr>
  </w:style>
  <w:style w:type="character" w:customStyle="1" w:styleId="ListLabel421">
    <w:name w:val="ListLabel 421"/>
    <w:rPr>
      <w:rFonts w:ascii="Arial" w:eastAsia="Arial" w:hAnsi="Arial" w:cs="Arial"/>
      <w:b w:val="0"/>
      <w:sz w:val="20"/>
      <w:szCs w:val="24"/>
    </w:rPr>
  </w:style>
  <w:style w:type="character" w:customStyle="1" w:styleId="ListLabel422">
    <w:name w:val="ListLabel 422"/>
    <w:rPr>
      <w:rFonts w:eastAsia="Times New Roman" w:cs="Times New Roman"/>
    </w:rPr>
  </w:style>
  <w:style w:type="character" w:customStyle="1" w:styleId="ListLabel423">
    <w:name w:val="ListLabel 423"/>
    <w:rPr>
      <w:rFonts w:ascii="Arial" w:eastAsia="Arial" w:hAnsi="Arial" w:cs="Arial"/>
      <w:bCs/>
      <w:sz w:val="20"/>
    </w:rPr>
  </w:style>
  <w:style w:type="character" w:customStyle="1" w:styleId="ListLabel424">
    <w:name w:val="ListLabel 424"/>
    <w:rPr>
      <w:bCs/>
    </w:rPr>
  </w:style>
  <w:style w:type="character" w:customStyle="1" w:styleId="ListLabel425">
    <w:name w:val="ListLabel 425"/>
    <w:rPr>
      <w:sz w:val="20"/>
      <w:lang w:eastAsia="pl-PL"/>
    </w:rPr>
  </w:style>
  <w:style w:type="character" w:customStyle="1" w:styleId="ListLabel426">
    <w:name w:val="ListLabel 426"/>
    <w:rPr>
      <w:sz w:val="24"/>
      <w:szCs w:val="24"/>
      <w:lang w:eastAsia="pl-PL"/>
    </w:rPr>
  </w:style>
  <w:style w:type="character" w:customStyle="1" w:styleId="ListLabel427">
    <w:name w:val="ListLabel 427"/>
    <w:rPr>
      <w:b w:val="0"/>
      <w:sz w:val="22"/>
      <w:szCs w:val="22"/>
    </w:rPr>
  </w:style>
  <w:style w:type="character" w:customStyle="1" w:styleId="ListLabel428">
    <w:name w:val="ListLabel 428"/>
    <w:rPr>
      <w:b w:val="0"/>
    </w:rPr>
  </w:style>
  <w:style w:type="character" w:customStyle="1" w:styleId="ListLabel429">
    <w:name w:val="ListLabel 429"/>
    <w:rPr>
      <w:b w:val="0"/>
      <w:sz w:val="20"/>
      <w:szCs w:val="24"/>
    </w:rPr>
  </w:style>
  <w:style w:type="character" w:customStyle="1" w:styleId="ListLabel430">
    <w:name w:val="ListLabel 430"/>
    <w:rPr>
      <w:rFonts w:eastAsia="Times New Roman" w:cs="Times New Roman"/>
    </w:rPr>
  </w:style>
  <w:style w:type="character" w:customStyle="1" w:styleId="ListLabel431">
    <w:name w:val="ListLabel 431"/>
    <w:rPr>
      <w:bCs/>
      <w:sz w:val="20"/>
    </w:rPr>
  </w:style>
  <w:style w:type="character" w:customStyle="1" w:styleId="ListLabel432">
    <w:name w:val="ListLabel 432"/>
    <w:rPr>
      <w:bCs/>
    </w:rPr>
  </w:style>
  <w:style w:type="character" w:customStyle="1" w:styleId="ListLabel433">
    <w:name w:val="ListLabel 433"/>
    <w:rPr>
      <w:sz w:val="20"/>
      <w:lang w:eastAsia="pl-PL"/>
    </w:rPr>
  </w:style>
  <w:style w:type="character" w:customStyle="1" w:styleId="ListLabel434">
    <w:name w:val="ListLabel 434"/>
    <w:rPr>
      <w:sz w:val="24"/>
      <w:szCs w:val="24"/>
      <w:lang w:eastAsia="pl-PL"/>
    </w:rPr>
  </w:style>
  <w:style w:type="character" w:customStyle="1" w:styleId="ListLabel435">
    <w:name w:val="ListLabel 435"/>
    <w:rPr>
      <w:b w:val="0"/>
      <w:sz w:val="22"/>
      <w:szCs w:val="22"/>
    </w:rPr>
  </w:style>
  <w:style w:type="character" w:customStyle="1" w:styleId="ListLabel436">
    <w:name w:val="ListLabel 436"/>
    <w:rPr>
      <w:b w:val="0"/>
    </w:rPr>
  </w:style>
  <w:style w:type="character" w:customStyle="1" w:styleId="ListLabel437">
    <w:name w:val="ListLabel 437"/>
    <w:rPr>
      <w:b w:val="0"/>
      <w:sz w:val="20"/>
      <w:szCs w:val="24"/>
    </w:rPr>
  </w:style>
  <w:style w:type="character" w:customStyle="1" w:styleId="ListLabel438">
    <w:name w:val="ListLabel 438"/>
    <w:rPr>
      <w:rFonts w:eastAsia="Times New Roman" w:cs="Times New Roman"/>
    </w:rPr>
  </w:style>
  <w:style w:type="character" w:customStyle="1" w:styleId="ListLabel439">
    <w:name w:val="ListLabel 439"/>
    <w:rPr>
      <w:bCs/>
      <w:sz w:val="20"/>
    </w:rPr>
  </w:style>
  <w:style w:type="character" w:customStyle="1" w:styleId="ListLabel440">
    <w:name w:val="ListLabel 440"/>
    <w:rPr>
      <w:bCs/>
    </w:rPr>
  </w:style>
  <w:style w:type="character" w:customStyle="1" w:styleId="ListLabel441">
    <w:name w:val="ListLabel 441"/>
    <w:rPr>
      <w:sz w:val="20"/>
      <w:lang w:eastAsia="pl-PL"/>
    </w:rPr>
  </w:style>
  <w:style w:type="character" w:customStyle="1" w:styleId="ListLabel442">
    <w:name w:val="ListLabel 442"/>
    <w:rPr>
      <w:sz w:val="24"/>
      <w:szCs w:val="24"/>
      <w:lang w:eastAsia="pl-PL"/>
    </w:rPr>
  </w:style>
  <w:style w:type="character" w:customStyle="1" w:styleId="ListLabel443">
    <w:name w:val="ListLabel 443"/>
    <w:rPr>
      <w:b w:val="0"/>
      <w:sz w:val="22"/>
      <w:szCs w:val="22"/>
    </w:rPr>
  </w:style>
  <w:style w:type="character" w:customStyle="1" w:styleId="ListLabel444">
    <w:name w:val="ListLabel 444"/>
    <w:rPr>
      <w:b w:val="0"/>
    </w:rPr>
  </w:style>
  <w:style w:type="character" w:customStyle="1" w:styleId="ListLabel445">
    <w:name w:val="ListLabel 445"/>
    <w:rPr>
      <w:b w:val="0"/>
      <w:sz w:val="20"/>
      <w:szCs w:val="24"/>
    </w:rPr>
  </w:style>
  <w:style w:type="character" w:customStyle="1" w:styleId="ListLabel446">
    <w:name w:val="ListLabel 446"/>
    <w:rPr>
      <w:rFonts w:eastAsia="Times New Roman" w:cs="Times New Roman"/>
    </w:rPr>
  </w:style>
  <w:style w:type="character" w:customStyle="1" w:styleId="ListLabel447">
    <w:name w:val="ListLabel 447"/>
    <w:rPr>
      <w:bCs/>
      <w:sz w:val="20"/>
    </w:rPr>
  </w:style>
  <w:style w:type="character" w:customStyle="1" w:styleId="ListLabel448">
    <w:name w:val="ListLabel 448"/>
    <w:rPr>
      <w:bCs/>
    </w:rPr>
  </w:style>
  <w:style w:type="character" w:customStyle="1" w:styleId="ListLabel449">
    <w:name w:val="ListLabel 449"/>
    <w:rPr>
      <w:sz w:val="20"/>
      <w:lang w:eastAsia="pl-PL"/>
    </w:rPr>
  </w:style>
  <w:style w:type="character" w:customStyle="1" w:styleId="ListLabel450">
    <w:name w:val="ListLabel 450"/>
    <w:rPr>
      <w:sz w:val="24"/>
      <w:szCs w:val="24"/>
      <w:lang w:eastAsia="pl-PL"/>
    </w:rPr>
  </w:style>
  <w:style w:type="character" w:customStyle="1" w:styleId="ListLabel451">
    <w:name w:val="ListLabel 451"/>
    <w:rPr>
      <w:b w:val="0"/>
      <w:sz w:val="22"/>
      <w:szCs w:val="22"/>
    </w:rPr>
  </w:style>
  <w:style w:type="character" w:customStyle="1" w:styleId="ListLabel452">
    <w:name w:val="ListLabel 452"/>
    <w:rPr>
      <w:b w:val="0"/>
    </w:rPr>
  </w:style>
  <w:style w:type="character" w:customStyle="1" w:styleId="ListLabel453">
    <w:name w:val="ListLabel 453"/>
    <w:rPr>
      <w:b w:val="0"/>
      <w:sz w:val="20"/>
      <w:szCs w:val="24"/>
    </w:rPr>
  </w:style>
  <w:style w:type="character" w:customStyle="1" w:styleId="ListLabel454">
    <w:name w:val="ListLabel 454"/>
    <w:rPr>
      <w:rFonts w:eastAsia="Times New Roman" w:cs="Times New Roman"/>
    </w:rPr>
  </w:style>
  <w:style w:type="character" w:customStyle="1" w:styleId="ListLabel455">
    <w:name w:val="ListLabel 455"/>
    <w:rPr>
      <w:bCs/>
      <w:sz w:val="20"/>
    </w:rPr>
  </w:style>
  <w:style w:type="character" w:customStyle="1" w:styleId="ListLabel456">
    <w:name w:val="ListLabel 456"/>
    <w:rPr>
      <w:bCs/>
    </w:rPr>
  </w:style>
  <w:style w:type="character" w:customStyle="1" w:styleId="ListLabel457">
    <w:name w:val="ListLabel 457"/>
    <w:rPr>
      <w:sz w:val="20"/>
      <w:lang w:eastAsia="pl-PL"/>
    </w:rPr>
  </w:style>
  <w:style w:type="character" w:customStyle="1" w:styleId="ListLabel458">
    <w:name w:val="ListLabel 458"/>
    <w:rPr>
      <w:sz w:val="24"/>
      <w:szCs w:val="24"/>
      <w:lang w:eastAsia="pl-PL"/>
    </w:rPr>
  </w:style>
  <w:style w:type="character" w:customStyle="1" w:styleId="ListLabel459">
    <w:name w:val="ListLabel 459"/>
    <w:rPr>
      <w:b w:val="0"/>
      <w:sz w:val="22"/>
      <w:szCs w:val="22"/>
    </w:rPr>
  </w:style>
  <w:style w:type="character" w:customStyle="1" w:styleId="ListLabel460">
    <w:name w:val="ListLabel 460"/>
    <w:rPr>
      <w:b w:val="0"/>
      <w:sz w:val="20"/>
      <w:szCs w:val="24"/>
    </w:rPr>
  </w:style>
  <w:style w:type="character" w:customStyle="1" w:styleId="ListLabel461">
    <w:name w:val="ListLabel 461"/>
    <w:rPr>
      <w:rFonts w:eastAsia="Times New Roman" w:cs="Times New Roman"/>
    </w:rPr>
  </w:style>
  <w:style w:type="character" w:customStyle="1" w:styleId="ListLabel462">
    <w:name w:val="ListLabel 462"/>
    <w:rPr>
      <w:bCs/>
      <w:sz w:val="20"/>
    </w:rPr>
  </w:style>
  <w:style w:type="character" w:customStyle="1" w:styleId="ListLabel463">
    <w:name w:val="ListLabel 463"/>
    <w:rPr>
      <w:bCs/>
    </w:rPr>
  </w:style>
  <w:style w:type="character" w:customStyle="1" w:styleId="ListLabel464">
    <w:name w:val="ListLabel 464"/>
    <w:rPr>
      <w:sz w:val="20"/>
      <w:lang w:eastAsia="pl-PL"/>
    </w:rPr>
  </w:style>
  <w:style w:type="character" w:customStyle="1" w:styleId="ListLabel465">
    <w:name w:val="ListLabel 465"/>
    <w:rPr>
      <w:sz w:val="24"/>
      <w:szCs w:val="24"/>
      <w:lang w:eastAsia="pl-PL"/>
    </w:rPr>
  </w:style>
  <w:style w:type="character" w:customStyle="1" w:styleId="ListLabel466">
    <w:name w:val="ListLabel 466"/>
    <w:rPr>
      <w:b w:val="0"/>
      <w:sz w:val="22"/>
      <w:szCs w:val="22"/>
    </w:rPr>
  </w:style>
  <w:style w:type="character" w:customStyle="1" w:styleId="ListLabel467">
    <w:name w:val="ListLabel 467"/>
    <w:rPr>
      <w:b w:val="0"/>
      <w:sz w:val="20"/>
      <w:szCs w:val="24"/>
    </w:rPr>
  </w:style>
  <w:style w:type="character" w:customStyle="1" w:styleId="ListLabel468">
    <w:name w:val="ListLabel 468"/>
    <w:rPr>
      <w:rFonts w:eastAsia="Times New Roman" w:cs="Times New Roman"/>
    </w:rPr>
  </w:style>
  <w:style w:type="character" w:customStyle="1" w:styleId="ListLabel469">
    <w:name w:val="ListLabel 469"/>
    <w:rPr>
      <w:bCs/>
      <w:sz w:val="20"/>
    </w:rPr>
  </w:style>
  <w:style w:type="character" w:customStyle="1" w:styleId="ListLabel470">
    <w:name w:val="ListLabel 470"/>
    <w:rPr>
      <w:bCs/>
    </w:rPr>
  </w:style>
  <w:style w:type="character" w:customStyle="1" w:styleId="ListLabel471">
    <w:name w:val="ListLabel 471"/>
    <w:rPr>
      <w:sz w:val="20"/>
      <w:lang w:eastAsia="pl-PL"/>
    </w:rPr>
  </w:style>
  <w:style w:type="character" w:customStyle="1" w:styleId="ListLabel472">
    <w:name w:val="ListLabel 472"/>
    <w:rPr>
      <w:sz w:val="24"/>
      <w:szCs w:val="24"/>
      <w:lang w:eastAsia="pl-PL"/>
    </w:rPr>
  </w:style>
  <w:style w:type="character" w:customStyle="1" w:styleId="ListLabel473">
    <w:name w:val="ListLabel 473"/>
    <w:rPr>
      <w:b w:val="0"/>
      <w:sz w:val="22"/>
      <w:szCs w:val="22"/>
    </w:rPr>
  </w:style>
  <w:style w:type="character" w:customStyle="1" w:styleId="ListLabel474">
    <w:name w:val="ListLabel 474"/>
    <w:rPr>
      <w:b w:val="0"/>
      <w:sz w:val="20"/>
      <w:szCs w:val="24"/>
    </w:rPr>
  </w:style>
  <w:style w:type="character" w:customStyle="1" w:styleId="ListLabel475">
    <w:name w:val="ListLabel 475"/>
    <w:rPr>
      <w:rFonts w:eastAsia="Times New Roman" w:cs="Times New Roman"/>
    </w:rPr>
  </w:style>
  <w:style w:type="character" w:customStyle="1" w:styleId="ListLabel476">
    <w:name w:val="ListLabel 476"/>
    <w:rPr>
      <w:bCs/>
      <w:sz w:val="20"/>
    </w:rPr>
  </w:style>
  <w:style w:type="character" w:customStyle="1" w:styleId="ListLabel477">
    <w:name w:val="ListLabel 477"/>
    <w:rPr>
      <w:bCs/>
    </w:rPr>
  </w:style>
  <w:style w:type="character" w:customStyle="1" w:styleId="ListLabel478">
    <w:name w:val="ListLabel 478"/>
    <w:rPr>
      <w:sz w:val="20"/>
      <w:lang w:eastAsia="pl-PL"/>
    </w:rPr>
  </w:style>
  <w:style w:type="character" w:customStyle="1" w:styleId="ListLabel479">
    <w:name w:val="ListLabel 479"/>
    <w:rPr>
      <w:sz w:val="24"/>
      <w:szCs w:val="24"/>
      <w:lang w:eastAsia="pl-PL"/>
    </w:rPr>
  </w:style>
  <w:style w:type="character" w:customStyle="1" w:styleId="ListLabel480">
    <w:name w:val="ListLabel 480"/>
    <w:rPr>
      <w:b w:val="0"/>
      <w:sz w:val="22"/>
      <w:szCs w:val="22"/>
    </w:rPr>
  </w:style>
  <w:style w:type="character" w:customStyle="1" w:styleId="ListLabel481">
    <w:name w:val="ListLabel 481"/>
    <w:rPr>
      <w:b w:val="0"/>
      <w:sz w:val="20"/>
      <w:szCs w:val="24"/>
    </w:rPr>
  </w:style>
  <w:style w:type="character" w:customStyle="1" w:styleId="ListLabel482">
    <w:name w:val="ListLabel 482"/>
    <w:rPr>
      <w:rFonts w:eastAsia="Times New Roman" w:cs="Times New Roman"/>
    </w:rPr>
  </w:style>
  <w:style w:type="character" w:customStyle="1" w:styleId="ListLabel483">
    <w:name w:val="ListLabel 483"/>
    <w:rPr>
      <w:bCs/>
      <w:sz w:val="20"/>
    </w:rPr>
  </w:style>
  <w:style w:type="character" w:customStyle="1" w:styleId="ListLabel484">
    <w:name w:val="ListLabel 484"/>
    <w:rPr>
      <w:bCs/>
    </w:rPr>
  </w:style>
  <w:style w:type="character" w:customStyle="1" w:styleId="ListLabel485">
    <w:name w:val="ListLabel 485"/>
    <w:rPr>
      <w:sz w:val="20"/>
      <w:lang w:eastAsia="pl-PL"/>
    </w:rPr>
  </w:style>
  <w:style w:type="character" w:customStyle="1" w:styleId="ListLabel486">
    <w:name w:val="ListLabel 486"/>
    <w:rPr>
      <w:sz w:val="24"/>
      <w:szCs w:val="24"/>
      <w:lang w:eastAsia="pl-PL"/>
    </w:rPr>
  </w:style>
  <w:style w:type="character" w:customStyle="1" w:styleId="ListLabel487">
    <w:name w:val="ListLabel 487"/>
    <w:rPr>
      <w:b w:val="0"/>
      <w:sz w:val="22"/>
      <w:szCs w:val="22"/>
    </w:rPr>
  </w:style>
  <w:style w:type="character" w:customStyle="1" w:styleId="ListLabel488">
    <w:name w:val="ListLabel 488"/>
    <w:rPr>
      <w:b w:val="0"/>
      <w:sz w:val="20"/>
      <w:szCs w:val="24"/>
    </w:rPr>
  </w:style>
  <w:style w:type="character" w:customStyle="1" w:styleId="ListLabel489">
    <w:name w:val="ListLabel 489"/>
    <w:rPr>
      <w:rFonts w:eastAsia="Times New Roman" w:cs="Times New Roman"/>
    </w:rPr>
  </w:style>
  <w:style w:type="character" w:customStyle="1" w:styleId="ListLabel490">
    <w:name w:val="ListLabel 490"/>
    <w:rPr>
      <w:bCs/>
      <w:sz w:val="20"/>
    </w:rPr>
  </w:style>
  <w:style w:type="character" w:customStyle="1" w:styleId="ListLabel491">
    <w:name w:val="ListLabel 491"/>
    <w:rPr>
      <w:bCs/>
    </w:rPr>
  </w:style>
  <w:style w:type="character" w:customStyle="1" w:styleId="ListLabel492">
    <w:name w:val="ListLabel 492"/>
    <w:rPr>
      <w:sz w:val="20"/>
      <w:lang w:eastAsia="pl-PL"/>
    </w:rPr>
  </w:style>
  <w:style w:type="character" w:customStyle="1" w:styleId="ListLabel493">
    <w:name w:val="ListLabel 493"/>
    <w:rPr>
      <w:sz w:val="24"/>
      <w:szCs w:val="24"/>
      <w:lang w:eastAsia="pl-PL"/>
    </w:rPr>
  </w:style>
  <w:style w:type="character" w:customStyle="1" w:styleId="ListLabel494">
    <w:name w:val="ListLabel 494"/>
    <w:rPr>
      <w:b w:val="0"/>
      <w:sz w:val="22"/>
      <w:szCs w:val="22"/>
    </w:rPr>
  </w:style>
  <w:style w:type="character" w:customStyle="1" w:styleId="ListLabel495">
    <w:name w:val="ListLabel 495"/>
    <w:rPr>
      <w:b w:val="0"/>
      <w:sz w:val="20"/>
      <w:szCs w:val="24"/>
    </w:rPr>
  </w:style>
  <w:style w:type="character" w:customStyle="1" w:styleId="ListLabel496">
    <w:name w:val="ListLabel 496"/>
    <w:rPr>
      <w:rFonts w:eastAsia="Times New Roman" w:cs="Times New Roman"/>
    </w:rPr>
  </w:style>
  <w:style w:type="character" w:customStyle="1" w:styleId="ListLabel497">
    <w:name w:val="ListLabel 497"/>
    <w:rPr>
      <w:bCs/>
      <w:sz w:val="20"/>
    </w:rPr>
  </w:style>
  <w:style w:type="character" w:customStyle="1" w:styleId="ListLabel498">
    <w:name w:val="ListLabel 498"/>
    <w:rPr>
      <w:bCs/>
    </w:rPr>
  </w:style>
  <w:style w:type="character" w:customStyle="1" w:styleId="ListLabel499">
    <w:name w:val="ListLabel 499"/>
    <w:rPr>
      <w:sz w:val="20"/>
      <w:lang w:eastAsia="pl-PL"/>
    </w:rPr>
  </w:style>
  <w:style w:type="character" w:customStyle="1" w:styleId="ListLabel500">
    <w:name w:val="ListLabel 500"/>
    <w:rPr>
      <w:sz w:val="24"/>
      <w:szCs w:val="24"/>
      <w:lang w:eastAsia="pl-PL"/>
    </w:rPr>
  </w:style>
  <w:style w:type="character" w:customStyle="1" w:styleId="ListLabel501">
    <w:name w:val="ListLabel 501"/>
    <w:rPr>
      <w:b w:val="0"/>
      <w:sz w:val="22"/>
      <w:szCs w:val="22"/>
    </w:rPr>
  </w:style>
  <w:style w:type="character" w:customStyle="1" w:styleId="ListLabel502">
    <w:name w:val="ListLabel 502"/>
    <w:rPr>
      <w:b w:val="0"/>
      <w:sz w:val="20"/>
      <w:szCs w:val="24"/>
    </w:rPr>
  </w:style>
  <w:style w:type="character" w:customStyle="1" w:styleId="ListLabel503">
    <w:name w:val="ListLabel 503"/>
    <w:rPr>
      <w:rFonts w:eastAsia="Times New Roman" w:cs="Times New Roman"/>
    </w:rPr>
  </w:style>
  <w:style w:type="character" w:customStyle="1" w:styleId="ListLabel504">
    <w:name w:val="ListLabel 504"/>
    <w:rPr>
      <w:bCs/>
      <w:sz w:val="20"/>
    </w:rPr>
  </w:style>
  <w:style w:type="character" w:customStyle="1" w:styleId="ListLabel505">
    <w:name w:val="ListLabel 505"/>
    <w:rPr>
      <w:bCs/>
    </w:rPr>
  </w:style>
  <w:style w:type="character" w:customStyle="1" w:styleId="ListLabel506">
    <w:name w:val="ListLabel 506"/>
    <w:rPr>
      <w:sz w:val="20"/>
      <w:lang w:eastAsia="pl-PL"/>
    </w:rPr>
  </w:style>
  <w:style w:type="character" w:customStyle="1" w:styleId="ListLabel507">
    <w:name w:val="ListLabel 507"/>
    <w:rPr>
      <w:sz w:val="24"/>
      <w:szCs w:val="24"/>
      <w:lang w:eastAsia="pl-PL"/>
    </w:rPr>
  </w:style>
  <w:style w:type="character" w:customStyle="1" w:styleId="ListLabel508">
    <w:name w:val="ListLabel 508"/>
    <w:rPr>
      <w:b w:val="0"/>
      <w:sz w:val="22"/>
      <w:szCs w:val="22"/>
    </w:rPr>
  </w:style>
  <w:style w:type="character" w:customStyle="1" w:styleId="ListLabel509">
    <w:name w:val="ListLabel 509"/>
    <w:rPr>
      <w:b w:val="0"/>
      <w:sz w:val="20"/>
      <w:szCs w:val="24"/>
    </w:rPr>
  </w:style>
  <w:style w:type="character" w:customStyle="1" w:styleId="ListLabel510">
    <w:name w:val="ListLabel 510"/>
    <w:rPr>
      <w:rFonts w:eastAsia="Times New Roman" w:cs="Times New Roman"/>
    </w:rPr>
  </w:style>
  <w:style w:type="character" w:customStyle="1" w:styleId="ListLabel511">
    <w:name w:val="ListLabel 511"/>
    <w:rPr>
      <w:bCs/>
      <w:sz w:val="20"/>
    </w:rPr>
  </w:style>
  <w:style w:type="character" w:customStyle="1" w:styleId="ListLabel512">
    <w:name w:val="ListLabel 512"/>
    <w:rPr>
      <w:bCs/>
    </w:rPr>
  </w:style>
  <w:style w:type="character" w:customStyle="1" w:styleId="ListLabel513">
    <w:name w:val="ListLabel 513"/>
    <w:rPr>
      <w:sz w:val="20"/>
      <w:lang w:eastAsia="pl-PL"/>
    </w:rPr>
  </w:style>
  <w:style w:type="character" w:customStyle="1" w:styleId="ListLabel514">
    <w:name w:val="ListLabel 514"/>
    <w:rPr>
      <w:sz w:val="24"/>
      <w:szCs w:val="24"/>
      <w:lang w:eastAsia="pl-PL"/>
    </w:rPr>
  </w:style>
  <w:style w:type="character" w:customStyle="1" w:styleId="ListLabel515">
    <w:name w:val="ListLabel 515"/>
    <w:rPr>
      <w:b w:val="0"/>
      <w:sz w:val="22"/>
      <w:szCs w:val="22"/>
    </w:rPr>
  </w:style>
  <w:style w:type="character" w:customStyle="1" w:styleId="ListLabel516">
    <w:name w:val="ListLabel 516"/>
    <w:rPr>
      <w:b w:val="0"/>
      <w:sz w:val="20"/>
      <w:szCs w:val="24"/>
    </w:rPr>
  </w:style>
  <w:style w:type="character" w:customStyle="1" w:styleId="ListLabel517">
    <w:name w:val="ListLabel 517"/>
    <w:rPr>
      <w:rFonts w:eastAsia="Times New Roman" w:cs="Times New Roman"/>
    </w:rPr>
  </w:style>
  <w:style w:type="character" w:customStyle="1" w:styleId="ListLabel518">
    <w:name w:val="ListLabel 518"/>
    <w:rPr>
      <w:rFonts w:ascii="Arial" w:eastAsia="Arial" w:hAnsi="Arial" w:cs="Arial"/>
      <w:bCs/>
      <w:sz w:val="21"/>
    </w:rPr>
  </w:style>
  <w:style w:type="character" w:customStyle="1" w:styleId="ListLabel519">
    <w:name w:val="ListLabel 519"/>
    <w:rPr>
      <w:bCs/>
    </w:rPr>
  </w:style>
  <w:style w:type="character" w:customStyle="1" w:styleId="ListLabel520">
    <w:name w:val="ListLabel 520"/>
    <w:rPr>
      <w:rFonts w:ascii="Arial" w:eastAsia="Arial" w:hAnsi="Arial" w:cs="Arial"/>
      <w:sz w:val="21"/>
      <w:lang w:eastAsia="pl-PL"/>
    </w:rPr>
  </w:style>
  <w:style w:type="character" w:customStyle="1" w:styleId="ListLabel521">
    <w:name w:val="ListLabel 521"/>
    <w:rPr>
      <w:sz w:val="24"/>
      <w:szCs w:val="24"/>
      <w:lang w:eastAsia="pl-PL"/>
    </w:rPr>
  </w:style>
  <w:style w:type="character" w:customStyle="1" w:styleId="ListLabel522">
    <w:name w:val="ListLabel 522"/>
    <w:rPr>
      <w:b w:val="0"/>
      <w:sz w:val="22"/>
      <w:szCs w:val="22"/>
    </w:rPr>
  </w:style>
  <w:style w:type="character" w:customStyle="1" w:styleId="ListLabel523">
    <w:name w:val="ListLabel 523"/>
    <w:rPr>
      <w:rFonts w:ascii="Arial" w:eastAsia="Arial" w:hAnsi="Arial" w:cs="Arial"/>
      <w:b w:val="0"/>
      <w:sz w:val="21"/>
      <w:szCs w:val="24"/>
    </w:rPr>
  </w:style>
  <w:style w:type="character" w:customStyle="1" w:styleId="ListLabel524">
    <w:name w:val="ListLabel 524"/>
    <w:rPr>
      <w:rFonts w:eastAsia="Times New Roman" w:cs="Times New Roman"/>
    </w:rPr>
  </w:style>
  <w:style w:type="character" w:customStyle="1" w:styleId="ListLabel525">
    <w:name w:val="ListLabel 525"/>
    <w:rPr>
      <w:rFonts w:ascii="Arial" w:eastAsia="Arial" w:hAnsi="Arial" w:cs="Arial"/>
      <w:bCs/>
      <w:sz w:val="21"/>
    </w:rPr>
  </w:style>
  <w:style w:type="character" w:customStyle="1" w:styleId="ListLabel526">
    <w:name w:val="ListLabel 526"/>
    <w:rPr>
      <w:bCs/>
    </w:rPr>
  </w:style>
  <w:style w:type="character" w:customStyle="1" w:styleId="ListLabel527">
    <w:name w:val="ListLabel 527"/>
    <w:rPr>
      <w:rFonts w:ascii="Arial" w:eastAsia="Arial" w:hAnsi="Arial" w:cs="Arial"/>
      <w:sz w:val="21"/>
      <w:lang w:eastAsia="pl-PL"/>
    </w:rPr>
  </w:style>
  <w:style w:type="character" w:customStyle="1" w:styleId="ListLabel528">
    <w:name w:val="ListLabel 528"/>
    <w:rPr>
      <w:sz w:val="24"/>
      <w:szCs w:val="24"/>
      <w:lang w:eastAsia="pl-PL"/>
    </w:rPr>
  </w:style>
  <w:style w:type="character" w:customStyle="1" w:styleId="ListLabel529">
    <w:name w:val="ListLabel 529"/>
    <w:rPr>
      <w:b w:val="0"/>
      <w:sz w:val="22"/>
      <w:szCs w:val="22"/>
    </w:rPr>
  </w:style>
  <w:style w:type="character" w:customStyle="1" w:styleId="ListLabel530">
    <w:name w:val="ListLabel 530"/>
    <w:rPr>
      <w:rFonts w:ascii="Arial" w:eastAsia="Arial" w:hAnsi="Arial" w:cs="Arial"/>
      <w:b w:val="0"/>
      <w:sz w:val="21"/>
      <w:szCs w:val="24"/>
    </w:rPr>
  </w:style>
  <w:style w:type="character" w:customStyle="1" w:styleId="ListLabel531">
    <w:name w:val="ListLabel 531"/>
    <w:rPr>
      <w:rFonts w:eastAsia="Times New Roman" w:cs="Times New Roman"/>
    </w:rPr>
  </w:style>
  <w:style w:type="character" w:customStyle="1" w:styleId="ListLabel532">
    <w:name w:val="ListLabel 532"/>
    <w:rPr>
      <w:rFonts w:ascii="Arial" w:eastAsia="Arial" w:hAnsi="Arial" w:cs="Arial"/>
      <w:bCs/>
      <w:sz w:val="21"/>
    </w:rPr>
  </w:style>
  <w:style w:type="character" w:customStyle="1" w:styleId="ListLabel533">
    <w:name w:val="ListLabel 533"/>
    <w:rPr>
      <w:bCs/>
    </w:rPr>
  </w:style>
  <w:style w:type="character" w:customStyle="1" w:styleId="ListLabel534">
    <w:name w:val="ListLabel 534"/>
    <w:rPr>
      <w:rFonts w:ascii="Arial" w:eastAsia="Arial" w:hAnsi="Arial" w:cs="Arial"/>
      <w:sz w:val="21"/>
      <w:lang w:eastAsia="pl-PL"/>
    </w:rPr>
  </w:style>
  <w:style w:type="character" w:customStyle="1" w:styleId="ListLabel535">
    <w:name w:val="ListLabel 535"/>
    <w:rPr>
      <w:sz w:val="24"/>
      <w:szCs w:val="24"/>
      <w:lang w:eastAsia="pl-PL"/>
    </w:rPr>
  </w:style>
  <w:style w:type="character" w:customStyle="1" w:styleId="ListLabel536">
    <w:name w:val="ListLabel 536"/>
    <w:rPr>
      <w:b w:val="0"/>
      <w:sz w:val="22"/>
      <w:szCs w:val="22"/>
    </w:rPr>
  </w:style>
  <w:style w:type="character" w:customStyle="1" w:styleId="ListLabel537">
    <w:name w:val="ListLabel 537"/>
    <w:rPr>
      <w:rFonts w:ascii="Arial" w:eastAsia="Arial" w:hAnsi="Arial" w:cs="Arial"/>
      <w:b w:val="0"/>
      <w:sz w:val="21"/>
      <w:szCs w:val="24"/>
    </w:rPr>
  </w:style>
  <w:style w:type="character" w:customStyle="1" w:styleId="ListLabel770">
    <w:name w:val="ListLabel 770"/>
    <w:rPr>
      <w:rFonts w:eastAsia="Times New Roman" w:cs="Times New Roman"/>
    </w:rPr>
  </w:style>
  <w:style w:type="character" w:customStyle="1" w:styleId="ListLabel773">
    <w:name w:val="ListLabel 773"/>
    <w:rPr>
      <w:rFonts w:ascii="Times New Roman" w:eastAsia="Times New Roman" w:hAnsi="Times New Roman" w:cs="Times New Roman"/>
      <w:sz w:val="21"/>
      <w:lang w:eastAsia="pl-PL"/>
    </w:rPr>
  </w:style>
  <w:style w:type="character" w:customStyle="1" w:styleId="ListLabel774">
    <w:name w:val="ListLabel 774"/>
    <w:rPr>
      <w:sz w:val="24"/>
      <w:szCs w:val="24"/>
      <w:lang w:eastAsia="pl-PL"/>
    </w:rPr>
  </w:style>
  <w:style w:type="character" w:customStyle="1" w:styleId="Linenumbering">
    <w:name w:val="Line numbering"/>
  </w:style>
  <w:style w:type="numbering" w:customStyle="1" w:styleId="Numbering123">
    <w:name w:val="Numbering 123"/>
    <w:basedOn w:val="Bezlisty"/>
    <w:pPr>
      <w:numPr>
        <w:numId w:val="1"/>
      </w:numPr>
    </w:pPr>
  </w:style>
  <w:style w:type="numbering" w:customStyle="1" w:styleId="Numberingabc">
    <w:name w:val="Numbering abc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12">
    <w:name w:val="WWNum12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13">
    <w:name w:val="WWNum13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5">
    <w:name w:val="WWNum15"/>
    <w:basedOn w:val="Bezlisty"/>
    <w:pPr>
      <w:numPr>
        <w:numId w:val="11"/>
      </w:numPr>
    </w:pPr>
  </w:style>
  <w:style w:type="numbering" w:customStyle="1" w:styleId="WWNum16">
    <w:name w:val="WWNum16"/>
    <w:basedOn w:val="Bezlisty"/>
    <w:pPr>
      <w:numPr>
        <w:numId w:val="12"/>
      </w:numPr>
    </w:pPr>
  </w:style>
  <w:style w:type="numbering" w:customStyle="1" w:styleId="WWNum98">
    <w:name w:val="WWNum98"/>
    <w:basedOn w:val="Bezlisty"/>
    <w:pPr>
      <w:numPr>
        <w:numId w:val="13"/>
      </w:numPr>
    </w:pPr>
  </w:style>
  <w:style w:type="table" w:styleId="Tabela-Siatka">
    <w:name w:val="Table Grid"/>
    <w:basedOn w:val="Standardowy"/>
    <w:uiPriority w:val="39"/>
    <w:rsid w:val="007C0232"/>
    <w:pPr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9A8C0-DA6B-4AD2-B70F-F324E762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9</Pages>
  <Words>3072</Words>
  <Characters>18437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Zibi111</dc:creator>
  <dc:description/>
  <cp:lastModifiedBy>Agnieszka Czerny</cp:lastModifiedBy>
  <cp:revision>54</cp:revision>
  <cp:lastPrinted>2026-04-08T06:14:00Z</cp:lastPrinted>
  <dcterms:created xsi:type="dcterms:W3CDTF">2023-10-03T07:32:00Z</dcterms:created>
  <dcterms:modified xsi:type="dcterms:W3CDTF">2026-04-15T08:58:00Z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